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133" w:rsidRDefault="003E2133" w:rsidP="003E2133">
      <w:pPr>
        <w:rPr>
          <w:sz w:val="28"/>
        </w:rPr>
      </w:pPr>
    </w:p>
    <w:p w:rsidR="003E2133" w:rsidRDefault="003E2133" w:rsidP="003E2133">
      <w:pPr>
        <w:rPr>
          <w:sz w:val="28"/>
        </w:rPr>
      </w:pPr>
    </w:p>
    <w:p w:rsidR="003E2133" w:rsidRDefault="003E2133" w:rsidP="003E2133">
      <w:pPr>
        <w:rPr>
          <w:sz w:val="28"/>
        </w:rPr>
      </w:pPr>
    </w:p>
    <w:p w:rsidR="003E2133" w:rsidRDefault="003E2133" w:rsidP="003E2133">
      <w:pPr>
        <w:rPr>
          <w:sz w:val="28"/>
        </w:rPr>
      </w:pPr>
    </w:p>
    <w:p w:rsidR="003E2133" w:rsidRDefault="003E2133" w:rsidP="003E2133">
      <w:pPr>
        <w:rPr>
          <w:sz w:val="28"/>
        </w:rPr>
      </w:pPr>
    </w:p>
    <w:p w:rsidR="00C1735B" w:rsidRDefault="00C1735B" w:rsidP="003E2133">
      <w:pPr>
        <w:rPr>
          <w:sz w:val="28"/>
        </w:rPr>
      </w:pPr>
    </w:p>
    <w:p w:rsidR="003E2133" w:rsidRDefault="003E2133" w:rsidP="003E2133">
      <w:pPr>
        <w:rPr>
          <w:sz w:val="28"/>
        </w:rPr>
      </w:pPr>
    </w:p>
    <w:p w:rsidR="003E2133" w:rsidRDefault="003E2133" w:rsidP="003E2133">
      <w:pPr>
        <w:rPr>
          <w:sz w:val="28"/>
        </w:rPr>
      </w:pPr>
    </w:p>
    <w:p w:rsidR="003E2133" w:rsidRDefault="003E2133" w:rsidP="003E2133">
      <w:pPr>
        <w:rPr>
          <w:sz w:val="28"/>
        </w:rPr>
      </w:pPr>
    </w:p>
    <w:p w:rsidR="003E2133" w:rsidRDefault="006B425A" w:rsidP="006B425A">
      <w:pPr>
        <w:pStyle w:val="1"/>
        <w:ind w:left="2832"/>
        <w:jc w:val="both"/>
      </w:pPr>
      <w:r>
        <w:t xml:space="preserve">   </w:t>
      </w:r>
      <w:r w:rsidR="003E2133">
        <w:t>ПОСТАНОВЛЕНИЕ</w:t>
      </w:r>
    </w:p>
    <w:p w:rsidR="003E2133" w:rsidRDefault="003E2133" w:rsidP="003E2133"/>
    <w:p w:rsidR="003E2133" w:rsidRDefault="003E2133" w:rsidP="003E2133"/>
    <w:p w:rsidR="003E2133" w:rsidRDefault="003E2133" w:rsidP="003E2133">
      <w:pPr>
        <w:pStyle w:val="2"/>
      </w:pPr>
      <w:r>
        <w:t>от «</w:t>
      </w:r>
      <w:r w:rsidR="001D5285">
        <w:t>14</w:t>
      </w:r>
      <w:r>
        <w:t>»</w:t>
      </w:r>
      <w:r w:rsidR="001D5285">
        <w:t xml:space="preserve"> июня 2022</w:t>
      </w:r>
      <w:r>
        <w:tab/>
      </w:r>
      <w:r>
        <w:tab/>
      </w:r>
      <w:r>
        <w:tab/>
      </w:r>
      <w:r>
        <w:tab/>
      </w:r>
      <w:r>
        <w:tab/>
      </w:r>
      <w:r>
        <w:tab/>
      </w:r>
      <w:r>
        <w:tab/>
        <w:t>№</w:t>
      </w:r>
      <w:r w:rsidR="001D5285">
        <w:t xml:space="preserve"> 542</w:t>
      </w:r>
    </w:p>
    <w:p w:rsidR="003E2133" w:rsidRDefault="003E2133" w:rsidP="003E2133">
      <w:pPr>
        <w:rPr>
          <w:sz w:val="28"/>
        </w:rPr>
      </w:pPr>
    </w:p>
    <w:p w:rsidR="003E2133" w:rsidRDefault="003E2133" w:rsidP="003E2133">
      <w:pPr>
        <w:rPr>
          <w:sz w:val="28"/>
        </w:rPr>
      </w:pPr>
      <w:r>
        <w:rPr>
          <w:sz w:val="28"/>
        </w:rPr>
        <w:t xml:space="preserve">                                                   г. Тверь</w:t>
      </w:r>
    </w:p>
    <w:p w:rsidR="003E2133" w:rsidRDefault="003E2133" w:rsidP="003E2133">
      <w:pPr>
        <w:jc w:val="center"/>
        <w:rPr>
          <w:sz w:val="28"/>
        </w:rPr>
      </w:pPr>
    </w:p>
    <w:p w:rsidR="003E2133" w:rsidRPr="00B0178A" w:rsidRDefault="003E2133" w:rsidP="003E2133">
      <w:pPr>
        <w:pStyle w:val="a3"/>
        <w:rPr>
          <w:b/>
          <w:szCs w:val="28"/>
        </w:rPr>
      </w:pPr>
      <w:bookmarkStart w:id="0" w:name="_GoBack"/>
      <w:r w:rsidRPr="00B0178A">
        <w:rPr>
          <w:b/>
          <w:szCs w:val="28"/>
        </w:rPr>
        <w:t xml:space="preserve">О внесении изменений в постановление Администрации города Твери </w:t>
      </w:r>
    </w:p>
    <w:p w:rsidR="003E2133" w:rsidRDefault="003E2133" w:rsidP="003E2133">
      <w:pPr>
        <w:pStyle w:val="ConsPlusNormal"/>
        <w:jc w:val="center"/>
        <w:rPr>
          <w:rFonts w:ascii="Times New Roman" w:hAnsi="Times New Roman" w:cs="Times New Roman"/>
          <w:b/>
          <w:sz w:val="28"/>
          <w:szCs w:val="28"/>
        </w:rPr>
      </w:pPr>
      <w:r w:rsidRPr="00B0178A">
        <w:rPr>
          <w:rFonts w:ascii="Times New Roman" w:hAnsi="Times New Roman" w:cs="Times New Roman"/>
          <w:b/>
          <w:sz w:val="28"/>
          <w:szCs w:val="28"/>
        </w:rPr>
        <w:t xml:space="preserve">от 22.06.2017 № 779 «Об утверждении административного регламента предоставления муниципальной услуги «Ведение учета граждан, нуждающихся в предоставлении жилых помещений </w:t>
      </w:r>
    </w:p>
    <w:p w:rsidR="003E2133" w:rsidRDefault="003E2133" w:rsidP="003E2133">
      <w:pPr>
        <w:pStyle w:val="ConsPlusNormal"/>
        <w:jc w:val="center"/>
        <w:rPr>
          <w:rFonts w:ascii="Times New Roman" w:hAnsi="Times New Roman" w:cs="Times New Roman"/>
          <w:b/>
          <w:sz w:val="28"/>
          <w:szCs w:val="28"/>
        </w:rPr>
      </w:pPr>
      <w:r w:rsidRPr="00B0178A">
        <w:rPr>
          <w:rFonts w:ascii="Times New Roman" w:hAnsi="Times New Roman" w:cs="Times New Roman"/>
          <w:b/>
          <w:sz w:val="28"/>
          <w:szCs w:val="28"/>
        </w:rPr>
        <w:t xml:space="preserve">по договорам найма жилых помещений жилищного фонда </w:t>
      </w:r>
    </w:p>
    <w:p w:rsidR="003E2133" w:rsidRPr="00B0178A" w:rsidRDefault="003E2133" w:rsidP="003E2133">
      <w:pPr>
        <w:pStyle w:val="ConsPlusNormal"/>
        <w:jc w:val="center"/>
        <w:rPr>
          <w:rFonts w:ascii="Times New Roman" w:hAnsi="Times New Roman" w:cs="Times New Roman"/>
          <w:b/>
          <w:sz w:val="28"/>
          <w:szCs w:val="28"/>
        </w:rPr>
      </w:pPr>
      <w:r w:rsidRPr="00B0178A">
        <w:rPr>
          <w:rFonts w:ascii="Times New Roman" w:eastAsiaTheme="minorEastAsia" w:hAnsi="Times New Roman" w:cs="Times New Roman"/>
          <w:b/>
          <w:sz w:val="28"/>
          <w:szCs w:val="28"/>
        </w:rPr>
        <w:t>социального использования</w:t>
      </w:r>
      <w:r w:rsidRPr="00B0178A">
        <w:rPr>
          <w:rFonts w:ascii="Times New Roman" w:hAnsi="Times New Roman" w:cs="Times New Roman"/>
          <w:b/>
          <w:sz w:val="28"/>
          <w:szCs w:val="28"/>
        </w:rPr>
        <w:t>»</w:t>
      </w:r>
    </w:p>
    <w:bookmarkEnd w:id="0"/>
    <w:p w:rsidR="003E2133" w:rsidRPr="003E2133" w:rsidRDefault="003E2133" w:rsidP="003E2133">
      <w:pPr>
        <w:pStyle w:val="a3"/>
        <w:rPr>
          <w:b/>
          <w:szCs w:val="28"/>
        </w:rPr>
      </w:pPr>
    </w:p>
    <w:p w:rsidR="003E2133" w:rsidRDefault="003E2133" w:rsidP="003E2133">
      <w:pPr>
        <w:autoSpaceDE w:val="0"/>
        <w:autoSpaceDN w:val="0"/>
        <w:adjustRightInd w:val="0"/>
        <w:jc w:val="both"/>
        <w:rPr>
          <w:rFonts w:eastAsiaTheme="minorHAnsi"/>
          <w:sz w:val="28"/>
          <w:szCs w:val="28"/>
          <w:lang w:eastAsia="en-US"/>
        </w:rPr>
      </w:pPr>
      <w:r w:rsidRPr="003E2133">
        <w:rPr>
          <w:sz w:val="28"/>
          <w:szCs w:val="28"/>
        </w:rPr>
        <w:tab/>
      </w:r>
      <w:r w:rsidRPr="007347D7">
        <w:rPr>
          <w:sz w:val="28"/>
          <w:szCs w:val="28"/>
        </w:rPr>
        <w:t xml:space="preserve">В соответствии с Федеральным законом от 27.07.2010 № 210-ФЗ               «Об организации предоставления государственных и муниципальных услуг», </w:t>
      </w:r>
      <w:hyperlink r:id="rId7" w:history="1">
        <w:r w:rsidRPr="007347D7">
          <w:rPr>
            <w:rFonts w:eastAsiaTheme="minorHAnsi"/>
            <w:sz w:val="28"/>
            <w:szCs w:val="28"/>
            <w:lang w:eastAsia="en-US"/>
          </w:rPr>
          <w:t>законом</w:t>
        </w:r>
      </w:hyperlink>
      <w:r w:rsidRPr="007347D7">
        <w:rPr>
          <w:rFonts w:eastAsiaTheme="minorHAnsi"/>
          <w:sz w:val="28"/>
          <w:szCs w:val="28"/>
          <w:lang w:eastAsia="en-US"/>
        </w:rPr>
        <w:t xml:space="preserve"> Тверской области </w:t>
      </w:r>
      <w:r w:rsidR="005C258A" w:rsidRPr="007347D7">
        <w:rPr>
          <w:rFonts w:eastAsiaTheme="minorHAnsi"/>
          <w:sz w:val="28"/>
          <w:szCs w:val="28"/>
          <w:lang w:eastAsia="en-US"/>
        </w:rPr>
        <w:t>от 0</w:t>
      </w:r>
      <w:r w:rsidR="003C1EB3" w:rsidRPr="007347D7">
        <w:rPr>
          <w:rFonts w:eastAsiaTheme="minorHAnsi"/>
          <w:sz w:val="28"/>
          <w:szCs w:val="28"/>
          <w:lang w:eastAsia="en-US"/>
        </w:rPr>
        <w:t>6</w:t>
      </w:r>
      <w:r w:rsidR="005C258A" w:rsidRPr="007347D7">
        <w:rPr>
          <w:rFonts w:eastAsiaTheme="minorHAnsi"/>
          <w:sz w:val="28"/>
          <w:szCs w:val="28"/>
          <w:lang w:eastAsia="en-US"/>
        </w:rPr>
        <w:t>.</w:t>
      </w:r>
      <w:r w:rsidR="003C1EB3" w:rsidRPr="007347D7">
        <w:rPr>
          <w:rFonts w:eastAsiaTheme="minorHAnsi"/>
          <w:sz w:val="28"/>
          <w:szCs w:val="28"/>
          <w:lang w:eastAsia="en-US"/>
        </w:rPr>
        <w:t>11</w:t>
      </w:r>
      <w:r w:rsidR="005C258A" w:rsidRPr="007347D7">
        <w:rPr>
          <w:rFonts w:eastAsiaTheme="minorHAnsi"/>
          <w:sz w:val="28"/>
          <w:szCs w:val="28"/>
          <w:lang w:eastAsia="en-US"/>
        </w:rPr>
        <w:t>.20</w:t>
      </w:r>
      <w:r w:rsidR="003C1EB3" w:rsidRPr="007347D7">
        <w:rPr>
          <w:rFonts w:eastAsiaTheme="minorHAnsi"/>
          <w:sz w:val="28"/>
          <w:szCs w:val="28"/>
          <w:lang w:eastAsia="en-US"/>
        </w:rPr>
        <w:t>15</w:t>
      </w:r>
      <w:r w:rsidR="005C258A" w:rsidRPr="007347D7">
        <w:rPr>
          <w:rFonts w:eastAsiaTheme="minorHAnsi"/>
          <w:sz w:val="28"/>
          <w:szCs w:val="28"/>
          <w:lang w:eastAsia="en-US"/>
        </w:rPr>
        <w:t xml:space="preserve"> № </w:t>
      </w:r>
      <w:r w:rsidR="003C1EB3" w:rsidRPr="007347D7">
        <w:rPr>
          <w:rFonts w:eastAsiaTheme="minorHAnsi"/>
          <w:sz w:val="28"/>
          <w:szCs w:val="28"/>
          <w:lang w:eastAsia="en-US"/>
        </w:rPr>
        <w:t>100</w:t>
      </w:r>
      <w:r w:rsidR="005C258A" w:rsidRPr="007347D7">
        <w:rPr>
          <w:rFonts w:eastAsiaTheme="minorHAnsi"/>
          <w:sz w:val="28"/>
          <w:szCs w:val="28"/>
          <w:lang w:eastAsia="en-US"/>
        </w:rPr>
        <w:t>-ЗО «О 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 социального использования»</w:t>
      </w:r>
      <w:r w:rsidRPr="007347D7">
        <w:rPr>
          <w:rFonts w:eastAsiaTheme="minorHAnsi"/>
          <w:sz w:val="28"/>
          <w:szCs w:val="28"/>
          <w:lang w:eastAsia="en-US"/>
        </w:rPr>
        <w:t>,</w:t>
      </w:r>
      <w:r w:rsidR="00C1735B" w:rsidRPr="007347D7">
        <w:rPr>
          <w:rFonts w:eastAsiaTheme="minorHAnsi"/>
          <w:sz w:val="28"/>
          <w:szCs w:val="28"/>
          <w:lang w:eastAsia="en-US"/>
        </w:rPr>
        <w:t xml:space="preserve"> постановлением Правительства Тверской области от </w:t>
      </w:r>
      <w:r w:rsidR="003C1EB3" w:rsidRPr="007347D7">
        <w:rPr>
          <w:rFonts w:eastAsiaTheme="minorHAnsi"/>
          <w:sz w:val="28"/>
          <w:szCs w:val="28"/>
          <w:lang w:eastAsia="en-US"/>
        </w:rPr>
        <w:t>24.12</w:t>
      </w:r>
      <w:r w:rsidR="00C1735B" w:rsidRPr="007347D7">
        <w:rPr>
          <w:rFonts w:eastAsiaTheme="minorHAnsi"/>
          <w:sz w:val="28"/>
          <w:szCs w:val="28"/>
          <w:lang w:eastAsia="en-US"/>
        </w:rPr>
        <w:t>.201</w:t>
      </w:r>
      <w:r w:rsidR="003C1EB3" w:rsidRPr="007347D7">
        <w:rPr>
          <w:rFonts w:eastAsiaTheme="minorHAnsi"/>
          <w:sz w:val="28"/>
          <w:szCs w:val="28"/>
          <w:lang w:eastAsia="en-US"/>
        </w:rPr>
        <w:t>5</w:t>
      </w:r>
      <w:r w:rsidR="00C1735B" w:rsidRPr="007347D7">
        <w:rPr>
          <w:rFonts w:eastAsiaTheme="minorHAnsi"/>
          <w:sz w:val="28"/>
          <w:szCs w:val="28"/>
          <w:lang w:eastAsia="en-US"/>
        </w:rPr>
        <w:t xml:space="preserve"> № </w:t>
      </w:r>
      <w:r w:rsidR="003C1EB3" w:rsidRPr="007347D7">
        <w:rPr>
          <w:rFonts w:eastAsiaTheme="minorHAnsi"/>
          <w:sz w:val="28"/>
          <w:szCs w:val="28"/>
          <w:lang w:eastAsia="en-US"/>
        </w:rPr>
        <w:t>672</w:t>
      </w:r>
      <w:r w:rsidR="00C1735B" w:rsidRPr="007347D7">
        <w:rPr>
          <w:rFonts w:eastAsiaTheme="minorHAnsi"/>
          <w:sz w:val="28"/>
          <w:szCs w:val="28"/>
          <w:lang w:eastAsia="en-US"/>
        </w:rPr>
        <w:t>-пп «</w:t>
      </w:r>
      <w:r w:rsidR="007347D7" w:rsidRPr="007347D7">
        <w:rPr>
          <w:rFonts w:eastAsiaTheme="minorHAnsi"/>
          <w:sz w:val="28"/>
          <w:szCs w:val="28"/>
          <w:lang w:eastAsia="en-US"/>
        </w:rPr>
        <w:t>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порядка принятия на этот учет, отказа в принятии на него, снятия с него</w:t>
      </w:r>
      <w:r w:rsidR="00C1735B" w:rsidRPr="007347D7">
        <w:rPr>
          <w:rFonts w:eastAsiaTheme="minorHAnsi"/>
          <w:sz w:val="28"/>
          <w:szCs w:val="28"/>
          <w:lang w:eastAsia="en-US"/>
        </w:rPr>
        <w:t xml:space="preserve">», </w:t>
      </w:r>
      <w:hyperlink r:id="rId8" w:history="1">
        <w:r w:rsidRPr="007347D7">
          <w:rPr>
            <w:rFonts w:eastAsiaTheme="minorHAnsi"/>
            <w:sz w:val="28"/>
            <w:szCs w:val="28"/>
            <w:lang w:eastAsia="en-US"/>
          </w:rPr>
          <w:t>постановлением</w:t>
        </w:r>
      </w:hyperlink>
      <w:r w:rsidRPr="007347D7">
        <w:rPr>
          <w:rFonts w:eastAsiaTheme="minorHAnsi"/>
          <w:sz w:val="28"/>
          <w:szCs w:val="28"/>
          <w:lang w:eastAsia="en-US"/>
        </w:rPr>
        <w:t xml:space="preserve"> Администрации города Твери от 23.06.2011 № 1067 «Об утверждении порядка разработки и утверждения административных регламентов</w:t>
      </w:r>
      <w:r>
        <w:rPr>
          <w:rFonts w:eastAsiaTheme="minorHAnsi"/>
          <w:sz w:val="28"/>
          <w:szCs w:val="28"/>
          <w:lang w:eastAsia="en-US"/>
        </w:rPr>
        <w:t xml:space="preserve"> предоставления муниципальных услуг на территории города Твери»</w:t>
      </w:r>
    </w:p>
    <w:p w:rsidR="003E2133" w:rsidRDefault="003E2133" w:rsidP="003E2133">
      <w:pPr>
        <w:pStyle w:val="a3"/>
        <w:jc w:val="both"/>
      </w:pPr>
    </w:p>
    <w:p w:rsidR="003E2133" w:rsidRPr="00B0178A" w:rsidRDefault="003E2133" w:rsidP="003E2133">
      <w:pPr>
        <w:ind w:firstLine="709"/>
        <w:jc w:val="both"/>
        <w:rPr>
          <w:sz w:val="28"/>
        </w:rPr>
      </w:pPr>
      <w:r w:rsidRPr="00B0178A">
        <w:rPr>
          <w:sz w:val="28"/>
        </w:rPr>
        <w:t xml:space="preserve">                                 ПОСТАНОВЛЯЮ:</w:t>
      </w:r>
    </w:p>
    <w:p w:rsidR="003E2133" w:rsidRPr="00B0178A" w:rsidRDefault="003E2133" w:rsidP="003E2133">
      <w:pPr>
        <w:ind w:firstLine="709"/>
        <w:jc w:val="both"/>
        <w:rPr>
          <w:sz w:val="28"/>
        </w:rPr>
      </w:pPr>
    </w:p>
    <w:p w:rsidR="00CB7018" w:rsidRDefault="00CB7018" w:rsidP="00CB7018">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sz w:val="28"/>
        </w:rPr>
        <w:t xml:space="preserve">1. </w:t>
      </w:r>
      <w:r w:rsidRPr="00B0178A">
        <w:rPr>
          <w:rFonts w:ascii="Times New Roman" w:hAnsi="Times New Roman" w:cs="Times New Roman"/>
          <w:sz w:val="28"/>
          <w:szCs w:val="28"/>
        </w:rPr>
        <w:t xml:space="preserve">Внести в административный регламент предоставления муниципальной услуги «Ведение учета граждан, нуждающихся в предоставлении жилых помещений по договорам найма жилых помещений жилищного фонда </w:t>
      </w:r>
      <w:r w:rsidRPr="00B0178A">
        <w:rPr>
          <w:rFonts w:ascii="Times New Roman" w:eastAsiaTheme="minorEastAsia" w:hAnsi="Times New Roman" w:cs="Times New Roman"/>
          <w:sz w:val="28"/>
          <w:szCs w:val="28"/>
        </w:rPr>
        <w:t>социального использования</w:t>
      </w:r>
      <w:r>
        <w:rPr>
          <w:rFonts w:ascii="Times New Roman" w:eastAsiaTheme="minorEastAsia" w:hAnsi="Times New Roman" w:cs="Times New Roman"/>
          <w:sz w:val="28"/>
          <w:szCs w:val="28"/>
        </w:rPr>
        <w:t>»,</w:t>
      </w:r>
      <w:r w:rsidRPr="00B0178A">
        <w:rPr>
          <w:rFonts w:ascii="Times New Roman" w:hAnsi="Times New Roman" w:cs="Times New Roman"/>
          <w:sz w:val="28"/>
          <w:szCs w:val="28"/>
        </w:rPr>
        <w:t xml:space="preserve"> утвержденный постановлением Администрации города Твери от </w:t>
      </w:r>
      <w:r>
        <w:rPr>
          <w:rFonts w:ascii="Times New Roman" w:hAnsi="Times New Roman" w:cs="Times New Roman"/>
          <w:sz w:val="28"/>
          <w:szCs w:val="28"/>
        </w:rPr>
        <w:t>22</w:t>
      </w:r>
      <w:r w:rsidRPr="00B0178A">
        <w:rPr>
          <w:rFonts w:ascii="Times New Roman" w:hAnsi="Times New Roman" w:cs="Times New Roman"/>
          <w:sz w:val="28"/>
          <w:szCs w:val="28"/>
        </w:rPr>
        <w:t>.0</w:t>
      </w:r>
      <w:r>
        <w:rPr>
          <w:rFonts w:ascii="Times New Roman" w:hAnsi="Times New Roman" w:cs="Times New Roman"/>
          <w:sz w:val="28"/>
          <w:szCs w:val="28"/>
        </w:rPr>
        <w:t>6</w:t>
      </w:r>
      <w:r w:rsidRPr="00B0178A">
        <w:rPr>
          <w:rFonts w:ascii="Times New Roman" w:hAnsi="Times New Roman" w:cs="Times New Roman"/>
          <w:sz w:val="28"/>
          <w:szCs w:val="28"/>
        </w:rPr>
        <w:t>.201</w:t>
      </w:r>
      <w:r>
        <w:rPr>
          <w:rFonts w:ascii="Times New Roman" w:hAnsi="Times New Roman" w:cs="Times New Roman"/>
          <w:sz w:val="28"/>
          <w:szCs w:val="28"/>
        </w:rPr>
        <w:t>7</w:t>
      </w:r>
      <w:r w:rsidRPr="00B0178A">
        <w:rPr>
          <w:rFonts w:ascii="Times New Roman" w:hAnsi="Times New Roman" w:cs="Times New Roman"/>
          <w:sz w:val="28"/>
          <w:szCs w:val="28"/>
        </w:rPr>
        <w:t xml:space="preserve"> № </w:t>
      </w:r>
      <w:r>
        <w:rPr>
          <w:rFonts w:ascii="Times New Roman" w:hAnsi="Times New Roman" w:cs="Times New Roman"/>
          <w:sz w:val="28"/>
          <w:szCs w:val="28"/>
        </w:rPr>
        <w:t xml:space="preserve">779 (далее – </w:t>
      </w:r>
      <w:r w:rsidR="00465BAA">
        <w:rPr>
          <w:rFonts w:ascii="Times New Roman" w:hAnsi="Times New Roman" w:cs="Times New Roman"/>
          <w:sz w:val="28"/>
          <w:szCs w:val="28"/>
        </w:rPr>
        <w:t xml:space="preserve">Административный </w:t>
      </w:r>
      <w:r>
        <w:rPr>
          <w:rFonts w:ascii="Times New Roman" w:hAnsi="Times New Roman" w:cs="Times New Roman"/>
          <w:sz w:val="28"/>
          <w:szCs w:val="28"/>
        </w:rPr>
        <w:t>регламент)</w:t>
      </w:r>
      <w:r w:rsidRPr="00B0178A">
        <w:rPr>
          <w:rFonts w:ascii="Times New Roman" w:hAnsi="Times New Roman" w:cs="Times New Roman"/>
          <w:sz w:val="28"/>
          <w:szCs w:val="28"/>
        </w:rPr>
        <w:t>, следующие изменения:</w:t>
      </w:r>
    </w:p>
    <w:p w:rsidR="007347D7" w:rsidRDefault="00CB7018" w:rsidP="007944FF">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sidR="007944FF">
        <w:rPr>
          <w:rFonts w:ascii="Times New Roman" w:hAnsi="Times New Roman" w:cs="Times New Roman"/>
          <w:sz w:val="28"/>
          <w:szCs w:val="28"/>
        </w:rPr>
        <w:t>.1</w:t>
      </w:r>
      <w:r>
        <w:rPr>
          <w:rFonts w:ascii="Times New Roman" w:hAnsi="Times New Roman" w:cs="Times New Roman"/>
          <w:sz w:val="28"/>
          <w:szCs w:val="28"/>
        </w:rPr>
        <w:t xml:space="preserve">. </w:t>
      </w:r>
      <w:r w:rsidR="007347D7">
        <w:rPr>
          <w:rFonts w:ascii="Times New Roman" w:hAnsi="Times New Roman" w:cs="Times New Roman"/>
          <w:sz w:val="28"/>
          <w:szCs w:val="28"/>
        </w:rPr>
        <w:t>В</w:t>
      </w:r>
      <w:r w:rsidR="007944FF">
        <w:rPr>
          <w:rFonts w:ascii="Times New Roman" w:hAnsi="Times New Roman" w:cs="Times New Roman"/>
          <w:sz w:val="28"/>
          <w:szCs w:val="28"/>
        </w:rPr>
        <w:t xml:space="preserve"> </w:t>
      </w:r>
      <w:r w:rsidR="00465BAA">
        <w:rPr>
          <w:rFonts w:ascii="Times New Roman" w:hAnsi="Times New Roman" w:cs="Times New Roman"/>
          <w:sz w:val="28"/>
          <w:szCs w:val="28"/>
        </w:rPr>
        <w:t>раздел</w:t>
      </w:r>
      <w:r w:rsidR="007347D7">
        <w:rPr>
          <w:rFonts w:ascii="Times New Roman" w:hAnsi="Times New Roman" w:cs="Times New Roman"/>
          <w:sz w:val="28"/>
          <w:szCs w:val="28"/>
        </w:rPr>
        <w:t>е</w:t>
      </w:r>
      <w:r w:rsidR="00465BAA">
        <w:rPr>
          <w:rFonts w:ascii="Times New Roman" w:hAnsi="Times New Roman" w:cs="Times New Roman"/>
          <w:sz w:val="28"/>
          <w:szCs w:val="28"/>
        </w:rPr>
        <w:t xml:space="preserve"> 1 Административного регламента</w:t>
      </w:r>
      <w:r w:rsidR="007347D7">
        <w:rPr>
          <w:rFonts w:ascii="Times New Roman" w:hAnsi="Times New Roman" w:cs="Times New Roman"/>
          <w:sz w:val="28"/>
          <w:szCs w:val="28"/>
        </w:rPr>
        <w:t>:</w:t>
      </w:r>
    </w:p>
    <w:p w:rsidR="00CB7018" w:rsidRDefault="007347D7" w:rsidP="007944FF">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D3259F">
        <w:rPr>
          <w:rFonts w:ascii="Times New Roman" w:hAnsi="Times New Roman" w:cs="Times New Roman"/>
          <w:sz w:val="28"/>
          <w:szCs w:val="28"/>
        </w:rPr>
        <w:t>подраздел</w:t>
      </w:r>
      <w:r>
        <w:rPr>
          <w:rFonts w:ascii="Times New Roman" w:hAnsi="Times New Roman" w:cs="Times New Roman"/>
          <w:sz w:val="28"/>
          <w:szCs w:val="28"/>
        </w:rPr>
        <w:t xml:space="preserve"> 1.3 </w:t>
      </w:r>
      <w:r w:rsidR="00465BAA">
        <w:rPr>
          <w:rFonts w:ascii="Times New Roman" w:hAnsi="Times New Roman" w:cs="Times New Roman"/>
          <w:sz w:val="28"/>
          <w:szCs w:val="28"/>
        </w:rPr>
        <w:t xml:space="preserve">изложить в </w:t>
      </w:r>
      <w:r w:rsidR="00106DFC">
        <w:rPr>
          <w:rFonts w:ascii="Times New Roman" w:hAnsi="Times New Roman" w:cs="Times New Roman"/>
          <w:sz w:val="28"/>
          <w:szCs w:val="28"/>
        </w:rPr>
        <w:t>новой</w:t>
      </w:r>
      <w:r w:rsidR="00465BAA">
        <w:rPr>
          <w:rFonts w:ascii="Times New Roman" w:hAnsi="Times New Roman" w:cs="Times New Roman"/>
          <w:sz w:val="28"/>
          <w:szCs w:val="28"/>
        </w:rPr>
        <w:t xml:space="preserve"> редакции:</w:t>
      </w:r>
    </w:p>
    <w:p w:rsidR="00465BAA" w:rsidRDefault="00465BAA" w:rsidP="007944FF">
      <w:pPr>
        <w:autoSpaceDE w:val="0"/>
        <w:autoSpaceDN w:val="0"/>
        <w:adjustRightInd w:val="0"/>
        <w:ind w:firstLine="567"/>
        <w:contextualSpacing/>
        <w:jc w:val="both"/>
        <w:rPr>
          <w:rFonts w:eastAsiaTheme="minorHAnsi"/>
          <w:sz w:val="28"/>
          <w:szCs w:val="28"/>
          <w:lang w:eastAsia="en-US"/>
        </w:rPr>
      </w:pPr>
      <w:r>
        <w:rPr>
          <w:sz w:val="28"/>
          <w:szCs w:val="28"/>
        </w:rPr>
        <w:t xml:space="preserve">«1.3. </w:t>
      </w:r>
      <w:r>
        <w:rPr>
          <w:rFonts w:eastAsiaTheme="minorHAnsi"/>
          <w:sz w:val="28"/>
          <w:szCs w:val="28"/>
          <w:lang w:eastAsia="en-US"/>
        </w:rPr>
        <w:t>Порядок информирования о порядке предоставления муниципальной услуги.</w:t>
      </w:r>
    </w:p>
    <w:p w:rsidR="00465BAA" w:rsidRDefault="00465BAA" w:rsidP="007944FF">
      <w:pPr>
        <w:autoSpaceDE w:val="0"/>
        <w:autoSpaceDN w:val="0"/>
        <w:adjustRightInd w:val="0"/>
        <w:spacing w:before="280"/>
        <w:ind w:firstLine="567"/>
        <w:contextualSpacing/>
        <w:jc w:val="both"/>
        <w:rPr>
          <w:rFonts w:eastAsiaTheme="minorHAnsi"/>
          <w:sz w:val="28"/>
          <w:szCs w:val="28"/>
          <w:lang w:eastAsia="en-US"/>
        </w:rPr>
      </w:pPr>
      <w:r>
        <w:rPr>
          <w:rFonts w:eastAsiaTheme="minorHAnsi"/>
          <w:sz w:val="28"/>
          <w:szCs w:val="28"/>
          <w:lang w:eastAsia="en-US"/>
        </w:rPr>
        <w:t xml:space="preserve">1.3.1. Для получения информации по вопросам предоставления муниципальной услуги </w:t>
      </w:r>
      <w:r w:rsidR="006A1719">
        <w:rPr>
          <w:rFonts w:eastAsiaTheme="minorHAnsi"/>
          <w:sz w:val="28"/>
          <w:szCs w:val="28"/>
          <w:lang w:eastAsia="en-US"/>
        </w:rPr>
        <w:t>лицо, имеющее намерение получить муниципальную услугу (далее – заинтересованное лицо)</w:t>
      </w:r>
      <w:r w:rsidR="007347D7">
        <w:rPr>
          <w:rFonts w:eastAsiaTheme="minorHAnsi"/>
          <w:sz w:val="28"/>
          <w:szCs w:val="28"/>
          <w:lang w:eastAsia="en-US"/>
        </w:rPr>
        <w:t>,</w:t>
      </w:r>
      <w:r>
        <w:rPr>
          <w:rFonts w:eastAsiaTheme="minorHAnsi"/>
          <w:sz w:val="28"/>
          <w:szCs w:val="28"/>
          <w:lang w:eastAsia="en-US"/>
        </w:rPr>
        <w:t xml:space="preserve"> обращается в администрацию района в городе Твери (Заволжского, Московского, Пролетарского, Центрального):</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по телефону;</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в письменном виде;</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в электронной форме;</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на личном приеме.</w:t>
      </w:r>
    </w:p>
    <w:p w:rsidR="00465BAA" w:rsidRP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Информация о местонахождении, графике работы, справочных телефонах и адресе электронной почты администрации района в городе Твери (Заволжского, Московского, Пролетарского, Центрального) указана в </w:t>
      </w:r>
      <w:hyperlink r:id="rId9" w:history="1">
        <w:r w:rsidRPr="00465BAA">
          <w:rPr>
            <w:rFonts w:eastAsiaTheme="minorHAnsi"/>
            <w:sz w:val="28"/>
            <w:szCs w:val="28"/>
            <w:lang w:eastAsia="en-US"/>
          </w:rPr>
          <w:t>приложении</w:t>
        </w:r>
      </w:hyperlink>
      <w:r w:rsidRPr="00465BAA">
        <w:rPr>
          <w:rFonts w:eastAsiaTheme="minorHAnsi"/>
          <w:sz w:val="28"/>
          <w:szCs w:val="28"/>
          <w:lang w:eastAsia="en-US"/>
        </w:rPr>
        <w:t xml:space="preserve"> к настоящему административному регламенту.</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1.3.2. Информирование проводится по выбору </w:t>
      </w:r>
      <w:r w:rsidR="006A1719">
        <w:rPr>
          <w:rFonts w:eastAsiaTheme="minorHAnsi"/>
          <w:sz w:val="28"/>
          <w:szCs w:val="28"/>
          <w:lang w:eastAsia="en-US"/>
        </w:rPr>
        <w:t>заинтересованного лица</w:t>
      </w:r>
      <w:r>
        <w:rPr>
          <w:rFonts w:eastAsiaTheme="minorHAnsi"/>
          <w:sz w:val="28"/>
          <w:szCs w:val="28"/>
          <w:lang w:eastAsia="en-US"/>
        </w:rPr>
        <w:t xml:space="preserve"> в форме:</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устного информирования;</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письменного информирования;</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по электронной почте.</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1.3.3. Индивидуальное устное информирование осуществляется сотрудниками администрации района в городе Твери (Заволжского, Московского, Пролетарского, Центрального) при обращении </w:t>
      </w:r>
      <w:r w:rsidR="007347D7">
        <w:rPr>
          <w:rFonts w:eastAsiaTheme="minorHAnsi"/>
          <w:sz w:val="28"/>
          <w:szCs w:val="28"/>
          <w:lang w:eastAsia="en-US"/>
        </w:rPr>
        <w:t>заинтересованных лиц</w:t>
      </w:r>
      <w:r>
        <w:rPr>
          <w:rFonts w:eastAsiaTheme="minorHAnsi"/>
          <w:sz w:val="28"/>
          <w:szCs w:val="28"/>
          <w:lang w:eastAsia="en-US"/>
        </w:rPr>
        <w:t xml:space="preserve"> за информацией:</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при личном обращении;</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по телефону.</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1.3.4. Индивидуальное устное информирование о предоставлении муниципальной услуги осуществляется специалистами администрации района в городе Твери (Заволжского, Московского, Пролетарского, Центрального) по следующим вопросам:</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необходимый   перечень   документов</w:t>
      </w:r>
      <w:r w:rsidR="00CC5E64">
        <w:rPr>
          <w:rFonts w:eastAsiaTheme="minorHAnsi"/>
          <w:sz w:val="28"/>
          <w:szCs w:val="28"/>
          <w:lang w:eastAsia="en-US"/>
        </w:rPr>
        <w:t xml:space="preserve"> </w:t>
      </w:r>
      <w:r>
        <w:rPr>
          <w:rFonts w:eastAsiaTheme="minorHAnsi"/>
          <w:sz w:val="28"/>
          <w:szCs w:val="28"/>
          <w:lang w:eastAsia="en-US"/>
        </w:rPr>
        <w:t>для предоставления муниципальной услуги, комплектность (достаточность) представленных документов;</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сроки предоставления муниципальной услуги;</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время и место приема заявителей;</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сведения о ходе предоставления муниципальной услуги;</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w:t>
      </w:r>
      <w:proofErr w:type="gramStart"/>
      <w:r>
        <w:rPr>
          <w:rFonts w:eastAsiaTheme="minorHAnsi"/>
          <w:sz w:val="28"/>
          <w:szCs w:val="28"/>
          <w:lang w:eastAsia="en-US"/>
        </w:rPr>
        <w:t>порядок  обжалования</w:t>
      </w:r>
      <w:proofErr w:type="gramEnd"/>
      <w:r>
        <w:rPr>
          <w:rFonts w:eastAsiaTheme="minorHAnsi"/>
          <w:sz w:val="28"/>
          <w:szCs w:val="28"/>
          <w:lang w:eastAsia="en-US"/>
        </w:rPr>
        <w:t xml:space="preserve"> действий  (бездействия)  и  решений, осуществляемых и принимаемых в ходе предоставления муниципальной услуги;</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иные вопросы, имеющие отношение к порядку предоставления муниципальной услуги.</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Специалисты администрации района в городе Твери (Заволжского, Московского, Пролетарского, Центрального), осуществляющие </w:t>
      </w:r>
      <w:r>
        <w:rPr>
          <w:rFonts w:eastAsiaTheme="minorHAnsi"/>
          <w:sz w:val="28"/>
          <w:szCs w:val="28"/>
          <w:lang w:eastAsia="en-US"/>
        </w:rPr>
        <w:lastRenderedPageBreak/>
        <w:t xml:space="preserve">индивидуальное устное информирование, должны принять все необходимые меры для дачи полного ответа на поставленные вопросы. Время ожидания </w:t>
      </w:r>
      <w:r w:rsidR="007347D7">
        <w:rPr>
          <w:rFonts w:eastAsiaTheme="minorHAnsi"/>
          <w:sz w:val="28"/>
          <w:szCs w:val="28"/>
          <w:lang w:eastAsia="en-US"/>
        </w:rPr>
        <w:t>заинтересованных лиц</w:t>
      </w:r>
      <w:r>
        <w:rPr>
          <w:rFonts w:eastAsiaTheme="minorHAnsi"/>
          <w:sz w:val="28"/>
          <w:szCs w:val="28"/>
          <w:lang w:eastAsia="en-US"/>
        </w:rPr>
        <w:t xml:space="preserve"> в очереди при индивидуальном устном информировании не может превышать 10 минут. Индивидуальное устное информирование каждого </w:t>
      </w:r>
      <w:r w:rsidR="007347D7">
        <w:rPr>
          <w:rFonts w:eastAsiaTheme="minorHAnsi"/>
          <w:sz w:val="28"/>
          <w:szCs w:val="28"/>
          <w:lang w:eastAsia="en-US"/>
        </w:rPr>
        <w:t>заинтересованного лица</w:t>
      </w:r>
      <w:r>
        <w:rPr>
          <w:rFonts w:eastAsiaTheme="minorHAnsi"/>
          <w:sz w:val="28"/>
          <w:szCs w:val="28"/>
          <w:lang w:eastAsia="en-US"/>
        </w:rPr>
        <w:t xml:space="preserve"> специалист администрации района в городе Твери (Заволжского, Московского, Пролетарского, Центрального) осуществляет не более 10 минут.</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В случае, если для подготовки ответа требуется продолжительное время, специалист администрации района в городе Твери (Заволжского, Московского, Пролетарского, Центрального), осуществляющий индивидуальное устное информирование, может предложить </w:t>
      </w:r>
      <w:r w:rsidR="007347D7">
        <w:rPr>
          <w:rFonts w:eastAsiaTheme="minorHAnsi"/>
          <w:sz w:val="28"/>
          <w:szCs w:val="28"/>
          <w:lang w:eastAsia="en-US"/>
        </w:rPr>
        <w:t>заинтересованному лицу</w:t>
      </w:r>
      <w:r>
        <w:rPr>
          <w:rFonts w:eastAsiaTheme="minorHAnsi"/>
          <w:sz w:val="28"/>
          <w:szCs w:val="28"/>
          <w:lang w:eastAsia="en-US"/>
        </w:rPr>
        <w:t xml:space="preserve">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w:t>
      </w:r>
      <w:r w:rsidR="007347D7">
        <w:rPr>
          <w:rFonts w:eastAsiaTheme="minorHAnsi"/>
          <w:sz w:val="28"/>
          <w:szCs w:val="28"/>
          <w:lang w:eastAsia="en-US"/>
        </w:rPr>
        <w:t>заинтересованного лица</w:t>
      </w:r>
      <w:r>
        <w:rPr>
          <w:rFonts w:eastAsiaTheme="minorHAnsi"/>
          <w:sz w:val="28"/>
          <w:szCs w:val="28"/>
          <w:lang w:eastAsia="en-US"/>
        </w:rPr>
        <w:t xml:space="preserve"> время для устного информирования.</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При информировании </w:t>
      </w:r>
      <w:r w:rsidR="006A1719">
        <w:rPr>
          <w:rFonts w:eastAsiaTheme="minorHAnsi"/>
          <w:sz w:val="28"/>
          <w:szCs w:val="28"/>
          <w:lang w:eastAsia="en-US"/>
        </w:rPr>
        <w:t>заинтересованных лиц</w:t>
      </w:r>
      <w:r>
        <w:rPr>
          <w:rFonts w:eastAsiaTheme="minorHAnsi"/>
          <w:sz w:val="28"/>
          <w:szCs w:val="28"/>
          <w:lang w:eastAsia="en-US"/>
        </w:rPr>
        <w:t xml:space="preserve"> по телефону или при личном обращении специалисты администрации района в городе Твери (Заволжского, Московского, Пролетарского, Центрального), осуществляющие индивидуальное устное информирование за</w:t>
      </w:r>
      <w:r w:rsidR="006A1719">
        <w:rPr>
          <w:rFonts w:eastAsiaTheme="minorHAnsi"/>
          <w:sz w:val="28"/>
          <w:szCs w:val="28"/>
          <w:lang w:eastAsia="en-US"/>
        </w:rPr>
        <w:t>интересованных лиц</w:t>
      </w:r>
      <w:r>
        <w:rPr>
          <w:rFonts w:eastAsiaTheme="minorHAnsi"/>
          <w:sz w:val="28"/>
          <w:szCs w:val="28"/>
          <w:lang w:eastAsia="en-US"/>
        </w:rPr>
        <w:t>, должны соблюдать следующие правила:</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корректно и внимательно относиться к </w:t>
      </w:r>
      <w:r w:rsidR="00933893">
        <w:rPr>
          <w:rFonts w:eastAsiaTheme="minorHAnsi"/>
          <w:sz w:val="28"/>
          <w:szCs w:val="28"/>
          <w:lang w:eastAsia="en-US"/>
        </w:rPr>
        <w:t xml:space="preserve">заинтересованным </w:t>
      </w:r>
      <w:r w:rsidR="006A1719">
        <w:rPr>
          <w:rFonts w:eastAsiaTheme="minorHAnsi"/>
          <w:sz w:val="28"/>
          <w:szCs w:val="28"/>
          <w:lang w:eastAsia="en-US"/>
        </w:rPr>
        <w:t>лицам</w:t>
      </w:r>
      <w:r>
        <w:rPr>
          <w:rFonts w:eastAsiaTheme="minorHAnsi"/>
          <w:sz w:val="28"/>
          <w:szCs w:val="28"/>
          <w:lang w:eastAsia="en-US"/>
        </w:rPr>
        <w:t xml:space="preserve">, не унижая </w:t>
      </w:r>
      <w:r w:rsidR="00933893">
        <w:rPr>
          <w:rFonts w:eastAsiaTheme="minorHAnsi"/>
          <w:sz w:val="28"/>
          <w:szCs w:val="28"/>
          <w:lang w:eastAsia="en-US"/>
        </w:rPr>
        <w:t>их</w:t>
      </w:r>
      <w:r>
        <w:rPr>
          <w:rFonts w:eastAsiaTheme="minorHAnsi"/>
          <w:sz w:val="28"/>
          <w:szCs w:val="28"/>
          <w:lang w:eastAsia="en-US"/>
        </w:rPr>
        <w:t xml:space="preserve"> чести и достоинства;</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ответ на телефонный звонок должен начинаться с информации о наименовании администрации района в городе Твери (Заволжского, Московского, Пролетарского, Центрального), фамилии, имени, отчестве</w:t>
      </w:r>
      <w:r w:rsidR="006A1719">
        <w:rPr>
          <w:rFonts w:eastAsiaTheme="minorHAnsi"/>
          <w:sz w:val="28"/>
          <w:szCs w:val="28"/>
          <w:lang w:eastAsia="en-US"/>
        </w:rPr>
        <w:t xml:space="preserve"> (при наличии)</w:t>
      </w:r>
      <w:r>
        <w:rPr>
          <w:rFonts w:eastAsiaTheme="minorHAnsi"/>
          <w:sz w:val="28"/>
          <w:szCs w:val="28"/>
          <w:lang w:eastAsia="en-US"/>
        </w:rPr>
        <w:t xml:space="preserve">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465BAA" w:rsidRP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Звонки за</w:t>
      </w:r>
      <w:r w:rsidR="006A1719">
        <w:rPr>
          <w:rFonts w:eastAsiaTheme="minorHAnsi"/>
          <w:sz w:val="28"/>
          <w:szCs w:val="28"/>
          <w:lang w:eastAsia="en-US"/>
        </w:rPr>
        <w:t>интересованных лиц</w:t>
      </w:r>
      <w:r>
        <w:rPr>
          <w:rFonts w:eastAsiaTheme="minorHAnsi"/>
          <w:sz w:val="28"/>
          <w:szCs w:val="28"/>
          <w:lang w:eastAsia="en-US"/>
        </w:rPr>
        <w:t xml:space="preserve"> по справочным телефонам администрации района в городе Твери (Заволжского, Московского, Пролетарского, Центрального) </w:t>
      </w:r>
      <w:r w:rsidRPr="00465BAA">
        <w:rPr>
          <w:rFonts w:eastAsiaTheme="minorHAnsi"/>
          <w:sz w:val="28"/>
          <w:szCs w:val="28"/>
          <w:lang w:eastAsia="en-US"/>
        </w:rPr>
        <w:t xml:space="preserve">принимаются в соответствующие часы работы согласно </w:t>
      </w:r>
      <w:hyperlink r:id="rId10" w:history="1">
        <w:r w:rsidRPr="00465BAA">
          <w:rPr>
            <w:rFonts w:eastAsiaTheme="minorHAnsi"/>
            <w:sz w:val="28"/>
            <w:szCs w:val="28"/>
            <w:lang w:eastAsia="en-US"/>
          </w:rPr>
          <w:t>приложению</w:t>
        </w:r>
      </w:hyperlink>
      <w:r w:rsidRPr="00465BAA">
        <w:rPr>
          <w:rFonts w:eastAsiaTheme="minorHAnsi"/>
          <w:sz w:val="28"/>
          <w:szCs w:val="28"/>
          <w:lang w:eastAsia="en-US"/>
        </w:rPr>
        <w:t xml:space="preserve"> к настоящему административному регламенту.</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1.3.5. 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w:t>
      </w:r>
      <w:r w:rsidR="00B13571">
        <w:rPr>
          <w:rFonts w:eastAsiaTheme="minorHAnsi"/>
          <w:sz w:val="28"/>
          <w:szCs w:val="28"/>
          <w:lang w:eastAsia="en-US"/>
        </w:rPr>
        <w:t>«</w:t>
      </w:r>
      <w:r>
        <w:rPr>
          <w:rFonts w:eastAsiaTheme="minorHAnsi"/>
          <w:sz w:val="28"/>
          <w:szCs w:val="28"/>
          <w:lang w:eastAsia="en-US"/>
        </w:rPr>
        <w:t>Многофункциональный центр предоставления госуда</w:t>
      </w:r>
      <w:r w:rsidR="00B13571">
        <w:rPr>
          <w:rFonts w:eastAsiaTheme="minorHAnsi"/>
          <w:sz w:val="28"/>
          <w:szCs w:val="28"/>
          <w:lang w:eastAsia="en-US"/>
        </w:rPr>
        <w:t>рственных и муниципальных услуг»</w:t>
      </w:r>
      <w:r>
        <w:rPr>
          <w:rFonts w:eastAsiaTheme="minorHAnsi"/>
          <w:sz w:val="28"/>
          <w:szCs w:val="28"/>
          <w:lang w:eastAsia="en-US"/>
        </w:rPr>
        <w:t xml:space="preserve"> (далее - ГАУ </w:t>
      </w:r>
      <w:r w:rsidR="00B13571">
        <w:rPr>
          <w:rFonts w:eastAsiaTheme="minorHAnsi"/>
          <w:sz w:val="28"/>
          <w:szCs w:val="28"/>
          <w:lang w:eastAsia="en-US"/>
        </w:rPr>
        <w:t>«МФЦ»</w:t>
      </w:r>
      <w:r w:rsidR="007347D7">
        <w:rPr>
          <w:rFonts w:eastAsiaTheme="minorHAnsi"/>
          <w:sz w:val="28"/>
          <w:szCs w:val="28"/>
          <w:lang w:eastAsia="en-US"/>
        </w:rPr>
        <w:t>, многофункциональный центр</w:t>
      </w:r>
      <w:r>
        <w:rPr>
          <w:rFonts w:eastAsiaTheme="minorHAnsi"/>
          <w:sz w:val="28"/>
          <w:szCs w:val="28"/>
          <w:lang w:eastAsia="en-US"/>
        </w:rPr>
        <w:t>).</w:t>
      </w:r>
    </w:p>
    <w:p w:rsidR="00465BAA" w:rsidRP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sidRPr="00465BAA">
        <w:rPr>
          <w:rFonts w:eastAsiaTheme="minorHAnsi"/>
          <w:sz w:val="28"/>
          <w:szCs w:val="28"/>
          <w:lang w:eastAsia="en-US"/>
        </w:rPr>
        <w:t>Информация о местонахождении, графике работы, справочных телефонах и ад</w:t>
      </w:r>
      <w:r w:rsidR="00B13571">
        <w:rPr>
          <w:rFonts w:eastAsiaTheme="minorHAnsi"/>
          <w:sz w:val="28"/>
          <w:szCs w:val="28"/>
          <w:lang w:eastAsia="en-US"/>
        </w:rPr>
        <w:t>ресе электронной почты ГАУ «МФЦ»</w:t>
      </w:r>
      <w:r w:rsidRPr="00465BAA">
        <w:rPr>
          <w:rFonts w:eastAsiaTheme="minorHAnsi"/>
          <w:sz w:val="28"/>
          <w:szCs w:val="28"/>
          <w:lang w:eastAsia="en-US"/>
        </w:rPr>
        <w:t xml:space="preserve"> указана в </w:t>
      </w:r>
      <w:hyperlink r:id="rId11" w:history="1">
        <w:r w:rsidRPr="00465BAA">
          <w:rPr>
            <w:rFonts w:eastAsiaTheme="minorHAnsi"/>
            <w:sz w:val="28"/>
            <w:szCs w:val="28"/>
            <w:lang w:eastAsia="en-US"/>
          </w:rPr>
          <w:t>приложении</w:t>
        </w:r>
      </w:hyperlink>
      <w:r w:rsidRPr="00465BAA">
        <w:rPr>
          <w:rFonts w:eastAsiaTheme="minorHAnsi"/>
          <w:sz w:val="28"/>
          <w:szCs w:val="28"/>
          <w:lang w:eastAsia="en-US"/>
        </w:rPr>
        <w:t xml:space="preserve"> к настоящему административному регламенту.</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1.3.6. Индивидуальное письменное информирование при обращении в администрацию района в городе Твери (Заволжского, Московского, Пролетарского, Центрального), ГАУ </w:t>
      </w:r>
      <w:r w:rsidR="00B13571">
        <w:rPr>
          <w:rFonts w:eastAsiaTheme="minorHAnsi"/>
          <w:sz w:val="28"/>
          <w:szCs w:val="28"/>
          <w:lang w:eastAsia="en-US"/>
        </w:rPr>
        <w:t>«</w:t>
      </w:r>
      <w:r>
        <w:rPr>
          <w:rFonts w:eastAsiaTheme="minorHAnsi"/>
          <w:sz w:val="28"/>
          <w:szCs w:val="28"/>
          <w:lang w:eastAsia="en-US"/>
        </w:rPr>
        <w:t>МФЦ</w:t>
      </w:r>
      <w:r w:rsidR="00B13571">
        <w:rPr>
          <w:rFonts w:eastAsiaTheme="minorHAnsi"/>
          <w:sz w:val="28"/>
          <w:szCs w:val="28"/>
          <w:lang w:eastAsia="en-US"/>
        </w:rPr>
        <w:t>»</w:t>
      </w:r>
      <w:r>
        <w:rPr>
          <w:rFonts w:eastAsiaTheme="minorHAnsi"/>
          <w:sz w:val="28"/>
          <w:szCs w:val="28"/>
          <w:lang w:eastAsia="en-US"/>
        </w:rPr>
        <w:t xml:space="preserve"> осуществляется путем почтовых </w:t>
      </w:r>
      <w:r>
        <w:rPr>
          <w:rFonts w:eastAsiaTheme="minorHAnsi"/>
          <w:sz w:val="28"/>
          <w:szCs w:val="28"/>
          <w:lang w:eastAsia="en-US"/>
        </w:rPr>
        <w:lastRenderedPageBreak/>
        <w:t>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1.3.7. Информация о муниципальной услуге размещается администрацией района в городе Твери (Заволжского, Московского, Пролетарского, Центрального)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1.3.8. Размещение информации в местах предоставления муниципальной услуги.</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На информационных стендах администрации района в городе Твери (Заволжского, Московского, Пролетарского, Центрального) размещается следующая информация:</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текст административного регламента с приложениями;</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краткое описание порядка предоставления муниципальной услуги;</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время приема документов;</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основания для отказа в предоставлении муниципальной услуги;</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порядок получения консультаций;</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порядок обжалования решений, действий или бездействия должностных лиц, предоставляющих муниципальную услугу;</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раздаточные материалы, содержащие режим приема заявителей, номер кабинета, в котором осуществляется прием заявителей, бланки заявлений;</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ответы на часто задаваемые вопросы;</w:t>
      </w:r>
    </w:p>
    <w:p w:rsidR="00465BAA" w:rsidRDefault="00465BAA"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часы приема и порядок записи на прием к главе администрации района в городе Твери (Заволжского, Московского, Пролетарского, Центрального).</w:t>
      </w:r>
      <w:r w:rsidR="002B55F1">
        <w:rPr>
          <w:rFonts w:eastAsiaTheme="minorHAnsi"/>
          <w:sz w:val="28"/>
          <w:szCs w:val="28"/>
          <w:lang w:eastAsia="en-US"/>
        </w:rPr>
        <w:t>»;</w:t>
      </w:r>
    </w:p>
    <w:p w:rsidR="006C4B68" w:rsidRDefault="00B13571"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2</w:t>
      </w:r>
      <w:r w:rsidR="007347D7">
        <w:rPr>
          <w:rFonts w:eastAsiaTheme="minorHAnsi"/>
          <w:sz w:val="28"/>
          <w:szCs w:val="28"/>
          <w:lang w:eastAsia="en-US"/>
        </w:rPr>
        <w:t>)</w:t>
      </w:r>
      <w:r>
        <w:rPr>
          <w:rFonts w:eastAsiaTheme="minorHAnsi"/>
          <w:sz w:val="28"/>
          <w:szCs w:val="28"/>
          <w:lang w:eastAsia="en-US"/>
        </w:rPr>
        <w:t xml:space="preserve"> </w:t>
      </w:r>
      <w:r w:rsidR="00D3259F">
        <w:rPr>
          <w:rFonts w:eastAsiaTheme="minorHAnsi"/>
          <w:sz w:val="28"/>
          <w:szCs w:val="28"/>
          <w:lang w:eastAsia="en-US"/>
        </w:rPr>
        <w:t>подразделы</w:t>
      </w:r>
      <w:r w:rsidR="007347D7">
        <w:rPr>
          <w:rFonts w:eastAsiaTheme="minorHAnsi"/>
          <w:sz w:val="28"/>
          <w:szCs w:val="28"/>
          <w:lang w:eastAsia="en-US"/>
        </w:rPr>
        <w:t xml:space="preserve"> </w:t>
      </w:r>
      <w:r w:rsidR="006C4B68">
        <w:rPr>
          <w:rFonts w:eastAsiaTheme="minorHAnsi"/>
          <w:sz w:val="28"/>
          <w:szCs w:val="28"/>
          <w:lang w:eastAsia="en-US"/>
        </w:rPr>
        <w:t>1.4</w:t>
      </w:r>
      <w:r w:rsidR="00933893">
        <w:rPr>
          <w:rFonts w:eastAsiaTheme="minorHAnsi"/>
          <w:sz w:val="28"/>
          <w:szCs w:val="28"/>
          <w:lang w:eastAsia="en-US"/>
        </w:rPr>
        <w:t xml:space="preserve"> </w:t>
      </w:r>
      <w:r w:rsidR="006C4B68">
        <w:rPr>
          <w:rFonts w:eastAsiaTheme="minorHAnsi"/>
          <w:sz w:val="28"/>
          <w:szCs w:val="28"/>
          <w:lang w:eastAsia="en-US"/>
        </w:rPr>
        <w:t>-</w:t>
      </w:r>
      <w:r w:rsidR="00933893">
        <w:rPr>
          <w:rFonts w:eastAsiaTheme="minorHAnsi"/>
          <w:sz w:val="28"/>
          <w:szCs w:val="28"/>
          <w:lang w:eastAsia="en-US"/>
        </w:rPr>
        <w:t xml:space="preserve"> </w:t>
      </w:r>
      <w:r w:rsidR="006C4B68">
        <w:rPr>
          <w:rFonts w:eastAsiaTheme="minorHAnsi"/>
          <w:sz w:val="28"/>
          <w:szCs w:val="28"/>
          <w:lang w:eastAsia="en-US"/>
        </w:rPr>
        <w:t>1.12</w:t>
      </w:r>
      <w:r w:rsidR="007347D7">
        <w:rPr>
          <w:rFonts w:eastAsiaTheme="minorHAnsi"/>
          <w:sz w:val="28"/>
          <w:szCs w:val="28"/>
          <w:lang w:eastAsia="en-US"/>
        </w:rPr>
        <w:t xml:space="preserve"> признать утратившими силу</w:t>
      </w:r>
      <w:r w:rsidR="006C4B68">
        <w:rPr>
          <w:rFonts w:eastAsiaTheme="minorHAnsi"/>
          <w:sz w:val="28"/>
          <w:szCs w:val="28"/>
          <w:lang w:eastAsia="en-US"/>
        </w:rPr>
        <w:t xml:space="preserve">. </w:t>
      </w:r>
    </w:p>
    <w:p w:rsidR="007347D7" w:rsidRDefault="007347D7"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1.2</w:t>
      </w:r>
      <w:r w:rsidR="006C4B68">
        <w:rPr>
          <w:rFonts w:eastAsiaTheme="minorHAnsi"/>
          <w:sz w:val="28"/>
          <w:szCs w:val="28"/>
          <w:lang w:eastAsia="en-US"/>
        </w:rPr>
        <w:t xml:space="preserve">. </w:t>
      </w:r>
      <w:r w:rsidR="007944FF">
        <w:rPr>
          <w:rFonts w:eastAsiaTheme="minorHAnsi"/>
          <w:sz w:val="28"/>
          <w:szCs w:val="28"/>
          <w:lang w:eastAsia="en-US"/>
        </w:rPr>
        <w:t>В</w:t>
      </w:r>
      <w:r w:rsidR="00825858">
        <w:rPr>
          <w:rFonts w:eastAsiaTheme="minorHAnsi"/>
          <w:sz w:val="28"/>
          <w:szCs w:val="28"/>
          <w:lang w:eastAsia="en-US"/>
        </w:rPr>
        <w:t xml:space="preserve"> </w:t>
      </w:r>
      <w:r w:rsidR="007944FF">
        <w:rPr>
          <w:rFonts w:eastAsiaTheme="minorHAnsi"/>
          <w:sz w:val="28"/>
          <w:szCs w:val="28"/>
          <w:lang w:eastAsia="en-US"/>
        </w:rPr>
        <w:t>раздел</w:t>
      </w:r>
      <w:r>
        <w:rPr>
          <w:rFonts w:eastAsiaTheme="minorHAnsi"/>
          <w:sz w:val="28"/>
          <w:szCs w:val="28"/>
          <w:lang w:eastAsia="en-US"/>
        </w:rPr>
        <w:t>е</w:t>
      </w:r>
      <w:r w:rsidR="007944FF">
        <w:rPr>
          <w:rFonts w:eastAsiaTheme="minorHAnsi"/>
          <w:sz w:val="28"/>
          <w:szCs w:val="28"/>
          <w:lang w:eastAsia="en-US"/>
        </w:rPr>
        <w:t xml:space="preserve"> 2 Административного регламента:</w:t>
      </w:r>
    </w:p>
    <w:p w:rsidR="007944FF" w:rsidRDefault="009244FD"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1) в </w:t>
      </w:r>
      <w:r w:rsidR="007347D7">
        <w:rPr>
          <w:rFonts w:eastAsiaTheme="minorHAnsi"/>
          <w:sz w:val="28"/>
          <w:szCs w:val="28"/>
          <w:lang w:eastAsia="en-US"/>
        </w:rPr>
        <w:t>пункте 2.5.1</w:t>
      </w:r>
      <w:r>
        <w:rPr>
          <w:rFonts w:eastAsiaTheme="minorHAnsi"/>
          <w:sz w:val="28"/>
          <w:szCs w:val="28"/>
          <w:lang w:eastAsia="en-US"/>
        </w:rPr>
        <w:t>:</w:t>
      </w:r>
    </w:p>
    <w:p w:rsidR="00B13571" w:rsidRDefault="009244FD"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а) а</w:t>
      </w:r>
      <w:r w:rsidR="00106DFC">
        <w:rPr>
          <w:rFonts w:eastAsiaTheme="minorHAnsi"/>
          <w:sz w:val="28"/>
          <w:szCs w:val="28"/>
          <w:lang w:eastAsia="en-US"/>
        </w:rPr>
        <w:t>бзац четырнадцатый изложить в новой редакции:</w:t>
      </w:r>
    </w:p>
    <w:p w:rsidR="00106DFC" w:rsidRDefault="00386A43" w:rsidP="00465BA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w:t>
      </w:r>
      <w:r w:rsidR="00106DFC">
        <w:rPr>
          <w:rFonts w:eastAsiaTheme="minorHAnsi"/>
          <w:sz w:val="28"/>
          <w:szCs w:val="28"/>
          <w:lang w:eastAsia="en-US"/>
        </w:rPr>
        <w:t>«- решением Тверской городской Думы от 23.01.2019 № 2 «О принятии Уст</w:t>
      </w:r>
      <w:r w:rsidR="009244FD">
        <w:rPr>
          <w:rFonts w:eastAsiaTheme="minorHAnsi"/>
          <w:sz w:val="28"/>
          <w:szCs w:val="28"/>
          <w:lang w:eastAsia="en-US"/>
        </w:rPr>
        <w:t xml:space="preserve">ава города Твери» </w:t>
      </w:r>
      <w:r w:rsidR="009C7E2D">
        <w:rPr>
          <w:rFonts w:eastAsiaTheme="minorHAnsi"/>
          <w:sz w:val="28"/>
          <w:szCs w:val="28"/>
          <w:lang w:eastAsia="en-US"/>
        </w:rPr>
        <w:t>(</w:t>
      </w:r>
      <w:r w:rsidR="00106DFC">
        <w:rPr>
          <w:rFonts w:eastAsiaTheme="minorHAnsi"/>
          <w:sz w:val="28"/>
          <w:szCs w:val="28"/>
          <w:lang w:eastAsia="en-US"/>
        </w:rPr>
        <w:t>«Вся Тверь» № 7</w:t>
      </w:r>
      <w:r w:rsidR="009C7E2D">
        <w:rPr>
          <w:rFonts w:eastAsiaTheme="minorHAnsi"/>
          <w:sz w:val="28"/>
          <w:szCs w:val="28"/>
          <w:lang w:eastAsia="en-US"/>
        </w:rPr>
        <w:t>,</w:t>
      </w:r>
      <w:r w:rsidR="00B9725E">
        <w:rPr>
          <w:rFonts w:eastAsiaTheme="minorHAnsi"/>
          <w:sz w:val="28"/>
          <w:szCs w:val="28"/>
          <w:lang w:eastAsia="en-US"/>
        </w:rPr>
        <w:t xml:space="preserve"> </w:t>
      </w:r>
      <w:r w:rsidR="009C7E2D">
        <w:rPr>
          <w:rFonts w:eastAsiaTheme="minorHAnsi"/>
          <w:sz w:val="28"/>
          <w:szCs w:val="28"/>
          <w:lang w:eastAsia="en-US"/>
        </w:rPr>
        <w:t>0</w:t>
      </w:r>
      <w:r w:rsidR="00106DFC">
        <w:rPr>
          <w:rFonts w:eastAsiaTheme="minorHAnsi"/>
          <w:sz w:val="28"/>
          <w:szCs w:val="28"/>
          <w:lang w:eastAsia="en-US"/>
        </w:rPr>
        <w:t>5</w:t>
      </w:r>
      <w:r w:rsidR="009C7E2D">
        <w:rPr>
          <w:rFonts w:eastAsiaTheme="minorHAnsi"/>
          <w:sz w:val="28"/>
          <w:szCs w:val="28"/>
          <w:lang w:eastAsia="en-US"/>
        </w:rPr>
        <w:t>.02.</w:t>
      </w:r>
      <w:r w:rsidR="00106DFC">
        <w:rPr>
          <w:rFonts w:eastAsiaTheme="minorHAnsi"/>
          <w:sz w:val="28"/>
          <w:szCs w:val="28"/>
          <w:lang w:eastAsia="en-US"/>
        </w:rPr>
        <w:t>2019</w:t>
      </w:r>
      <w:r w:rsidR="009C7E2D">
        <w:rPr>
          <w:rFonts w:eastAsiaTheme="minorHAnsi"/>
          <w:sz w:val="28"/>
          <w:szCs w:val="28"/>
          <w:lang w:eastAsia="en-US"/>
        </w:rPr>
        <w:t>)</w:t>
      </w:r>
      <w:r w:rsidR="00106DFC">
        <w:rPr>
          <w:rFonts w:eastAsiaTheme="minorHAnsi"/>
          <w:sz w:val="28"/>
          <w:szCs w:val="28"/>
          <w:lang w:eastAsia="en-US"/>
        </w:rPr>
        <w:t>;»</w:t>
      </w:r>
      <w:r w:rsidR="009244FD">
        <w:rPr>
          <w:rFonts w:eastAsiaTheme="minorHAnsi"/>
          <w:sz w:val="28"/>
          <w:szCs w:val="28"/>
          <w:lang w:eastAsia="en-US"/>
        </w:rPr>
        <w:t>;</w:t>
      </w:r>
    </w:p>
    <w:p w:rsidR="007C6F6D" w:rsidRDefault="009244FD" w:rsidP="007C6F6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б)</w:t>
      </w:r>
      <w:r w:rsidR="007C6F6D">
        <w:rPr>
          <w:rFonts w:eastAsiaTheme="minorHAnsi"/>
          <w:sz w:val="28"/>
          <w:szCs w:val="28"/>
          <w:lang w:eastAsia="en-US"/>
        </w:rPr>
        <w:t xml:space="preserve"> </w:t>
      </w:r>
      <w:r>
        <w:rPr>
          <w:rFonts w:eastAsiaTheme="minorHAnsi"/>
          <w:sz w:val="28"/>
          <w:szCs w:val="28"/>
          <w:lang w:eastAsia="en-US"/>
        </w:rPr>
        <w:t xml:space="preserve">в </w:t>
      </w:r>
      <w:hyperlink r:id="rId12" w:history="1">
        <w:r w:rsidR="007C6F6D" w:rsidRPr="007C6F6D">
          <w:rPr>
            <w:rFonts w:eastAsiaTheme="minorHAnsi"/>
            <w:sz w:val="28"/>
            <w:szCs w:val="28"/>
            <w:lang w:eastAsia="en-US"/>
          </w:rPr>
          <w:t xml:space="preserve">абзацах </w:t>
        </w:r>
      </w:hyperlink>
      <w:r w:rsidR="00FC7A8C">
        <w:rPr>
          <w:rFonts w:eastAsiaTheme="minorHAnsi"/>
          <w:sz w:val="28"/>
          <w:szCs w:val="28"/>
          <w:lang w:eastAsia="en-US"/>
        </w:rPr>
        <w:t>пятнадцатом</w:t>
      </w:r>
      <w:r w:rsidR="007944FF">
        <w:rPr>
          <w:rFonts w:eastAsiaTheme="minorHAnsi"/>
          <w:sz w:val="28"/>
          <w:szCs w:val="28"/>
          <w:lang w:eastAsia="en-US"/>
        </w:rPr>
        <w:t xml:space="preserve"> и шестнадцатом</w:t>
      </w:r>
      <w:r w:rsidR="007C6F6D">
        <w:rPr>
          <w:rFonts w:eastAsiaTheme="minorHAnsi"/>
          <w:sz w:val="28"/>
          <w:szCs w:val="28"/>
          <w:lang w:eastAsia="en-US"/>
        </w:rPr>
        <w:t xml:space="preserve"> слова «</w:t>
      </w:r>
      <w:r w:rsidR="007C6F6D" w:rsidRPr="007C6F6D">
        <w:rPr>
          <w:rFonts w:eastAsiaTheme="minorHAnsi"/>
          <w:sz w:val="28"/>
          <w:szCs w:val="28"/>
          <w:lang w:eastAsia="en-US"/>
        </w:rPr>
        <w:t>пос</w:t>
      </w:r>
      <w:r w:rsidR="007C6F6D">
        <w:rPr>
          <w:rFonts w:eastAsiaTheme="minorHAnsi"/>
          <w:sz w:val="28"/>
          <w:szCs w:val="28"/>
          <w:lang w:eastAsia="en-US"/>
        </w:rPr>
        <w:t>тановлением администрации» заменить словами</w:t>
      </w:r>
      <w:r w:rsidR="00386A43">
        <w:rPr>
          <w:rFonts w:eastAsiaTheme="minorHAnsi"/>
          <w:sz w:val="28"/>
          <w:szCs w:val="28"/>
          <w:lang w:eastAsia="en-US"/>
        </w:rPr>
        <w:t xml:space="preserve"> «постановлением Администрации»;</w:t>
      </w:r>
    </w:p>
    <w:p w:rsidR="00BE3383" w:rsidRDefault="009244FD" w:rsidP="009C7E2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в)</w:t>
      </w:r>
      <w:r w:rsidR="007C6F6D">
        <w:rPr>
          <w:rFonts w:eastAsiaTheme="minorHAnsi"/>
          <w:sz w:val="28"/>
          <w:szCs w:val="28"/>
          <w:lang w:eastAsia="en-US"/>
        </w:rPr>
        <w:t xml:space="preserve"> </w:t>
      </w:r>
      <w:r>
        <w:rPr>
          <w:rFonts w:eastAsiaTheme="minorHAnsi"/>
          <w:sz w:val="28"/>
          <w:szCs w:val="28"/>
          <w:lang w:eastAsia="en-US"/>
        </w:rPr>
        <w:t xml:space="preserve">дополнить новыми </w:t>
      </w:r>
      <w:r w:rsidR="009C7E2D">
        <w:rPr>
          <w:rFonts w:eastAsiaTheme="minorHAnsi"/>
          <w:sz w:val="28"/>
          <w:szCs w:val="28"/>
          <w:lang w:eastAsia="en-US"/>
        </w:rPr>
        <w:t>абзацами семнадцатым – двадцатым следующего содержания:</w:t>
      </w:r>
    </w:p>
    <w:p w:rsidR="00FC7A8C" w:rsidRDefault="009244FD" w:rsidP="00FC7A8C">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w:t>
      </w:r>
      <w:r w:rsidR="009C7E2D">
        <w:rPr>
          <w:rFonts w:eastAsiaTheme="minorHAnsi"/>
          <w:sz w:val="28"/>
          <w:szCs w:val="28"/>
          <w:lang w:eastAsia="en-US"/>
        </w:rPr>
        <w:t>«</w:t>
      </w:r>
      <w:r w:rsidR="007C6F6D" w:rsidRPr="00FC7A8C">
        <w:rPr>
          <w:rFonts w:eastAsiaTheme="minorHAnsi"/>
          <w:sz w:val="28"/>
          <w:szCs w:val="28"/>
          <w:lang w:eastAsia="en-US"/>
        </w:rPr>
        <w:t xml:space="preserve">- </w:t>
      </w:r>
      <w:hyperlink r:id="rId13" w:history="1">
        <w:r w:rsidR="00FC7A8C" w:rsidRPr="00FC7A8C">
          <w:rPr>
            <w:rFonts w:eastAsiaTheme="minorHAnsi"/>
            <w:sz w:val="28"/>
            <w:szCs w:val="28"/>
            <w:lang w:eastAsia="en-US"/>
          </w:rPr>
          <w:t>постановлением</w:t>
        </w:r>
      </w:hyperlink>
      <w:r w:rsidR="00FC7A8C" w:rsidRPr="00FC7A8C">
        <w:rPr>
          <w:rFonts w:eastAsiaTheme="minorHAnsi"/>
          <w:sz w:val="28"/>
          <w:szCs w:val="28"/>
          <w:lang w:eastAsia="en-US"/>
        </w:rPr>
        <w:t xml:space="preserve"> </w:t>
      </w:r>
      <w:r w:rsidR="007C6F6D" w:rsidRPr="00FC7A8C">
        <w:rPr>
          <w:rFonts w:eastAsiaTheme="minorHAnsi"/>
          <w:sz w:val="28"/>
          <w:szCs w:val="28"/>
          <w:lang w:eastAsia="en-US"/>
        </w:rPr>
        <w:t xml:space="preserve">Администрации города Твери от 29.08.2014 </w:t>
      </w:r>
      <w:r w:rsidR="00FC7A8C">
        <w:rPr>
          <w:rFonts w:eastAsiaTheme="minorHAnsi"/>
          <w:sz w:val="28"/>
          <w:szCs w:val="28"/>
          <w:lang w:eastAsia="en-US"/>
        </w:rPr>
        <w:t>№</w:t>
      </w:r>
      <w:r w:rsidR="007C6F6D" w:rsidRPr="00FC7A8C">
        <w:rPr>
          <w:rFonts w:eastAsiaTheme="minorHAnsi"/>
          <w:sz w:val="28"/>
          <w:szCs w:val="28"/>
          <w:lang w:eastAsia="en-US"/>
        </w:rPr>
        <w:t xml:space="preserve"> 1043</w:t>
      </w:r>
      <w:r w:rsidR="00FC7A8C">
        <w:rPr>
          <w:rFonts w:eastAsiaTheme="minorHAnsi"/>
          <w:sz w:val="28"/>
          <w:szCs w:val="28"/>
          <w:lang w:eastAsia="en-US"/>
        </w:rPr>
        <w:t xml:space="preserve"> </w:t>
      </w:r>
      <w:proofErr w:type="gramStart"/>
      <w:r w:rsidR="00FC7A8C">
        <w:rPr>
          <w:rFonts w:eastAsiaTheme="minorHAnsi"/>
          <w:sz w:val="28"/>
          <w:szCs w:val="28"/>
          <w:lang w:eastAsia="en-US"/>
        </w:rPr>
        <w:t xml:space="preserve">  </w:t>
      </w:r>
      <w:r w:rsidR="007C6F6D" w:rsidRPr="00FC7A8C">
        <w:rPr>
          <w:rFonts w:eastAsiaTheme="minorHAnsi"/>
          <w:sz w:val="28"/>
          <w:szCs w:val="28"/>
          <w:lang w:eastAsia="en-US"/>
        </w:rPr>
        <w:t xml:space="preserve"> </w:t>
      </w:r>
      <w:r w:rsidR="00FC7A8C">
        <w:rPr>
          <w:rFonts w:eastAsiaTheme="minorHAnsi"/>
          <w:sz w:val="28"/>
          <w:szCs w:val="28"/>
          <w:lang w:eastAsia="en-US"/>
        </w:rPr>
        <w:t>«</w:t>
      </w:r>
      <w:proofErr w:type="gramEnd"/>
      <w:r w:rsidR="007C6F6D" w:rsidRPr="00FC7A8C">
        <w:rPr>
          <w:rFonts w:eastAsiaTheme="minorHAnsi"/>
          <w:sz w:val="28"/>
          <w:szCs w:val="28"/>
          <w:lang w:eastAsia="en-US"/>
        </w:rPr>
        <w:t>О Положении об администрации Заво</w:t>
      </w:r>
      <w:r w:rsidR="00FC7A8C">
        <w:rPr>
          <w:rFonts w:eastAsiaTheme="minorHAnsi"/>
          <w:sz w:val="28"/>
          <w:szCs w:val="28"/>
          <w:lang w:eastAsia="en-US"/>
        </w:rPr>
        <w:t>лжского района в городе Твери»;</w:t>
      </w:r>
    </w:p>
    <w:p w:rsidR="007C6F6D" w:rsidRDefault="009244FD" w:rsidP="00FC7A8C">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w:t>
      </w:r>
      <w:r w:rsidR="007C6F6D" w:rsidRPr="00FC7A8C">
        <w:rPr>
          <w:rFonts w:eastAsiaTheme="minorHAnsi"/>
          <w:sz w:val="28"/>
          <w:szCs w:val="28"/>
          <w:lang w:eastAsia="en-US"/>
        </w:rPr>
        <w:t xml:space="preserve">- </w:t>
      </w:r>
      <w:hyperlink r:id="rId14" w:history="1">
        <w:r w:rsidR="00FC7A8C" w:rsidRPr="00FC7A8C">
          <w:rPr>
            <w:rFonts w:eastAsiaTheme="minorHAnsi"/>
            <w:sz w:val="28"/>
            <w:szCs w:val="28"/>
            <w:lang w:eastAsia="en-US"/>
          </w:rPr>
          <w:t>постановлением</w:t>
        </w:r>
      </w:hyperlink>
      <w:r w:rsidR="00FC7A8C" w:rsidRPr="00FC7A8C">
        <w:rPr>
          <w:rFonts w:eastAsiaTheme="minorHAnsi"/>
          <w:sz w:val="28"/>
          <w:szCs w:val="28"/>
          <w:lang w:eastAsia="en-US"/>
        </w:rPr>
        <w:t xml:space="preserve"> </w:t>
      </w:r>
      <w:r w:rsidR="007C6F6D" w:rsidRPr="00FC7A8C">
        <w:rPr>
          <w:rFonts w:eastAsiaTheme="minorHAnsi"/>
          <w:sz w:val="28"/>
          <w:szCs w:val="28"/>
          <w:lang w:eastAsia="en-US"/>
        </w:rPr>
        <w:t xml:space="preserve">Администрации </w:t>
      </w:r>
      <w:r w:rsidR="007C6F6D">
        <w:rPr>
          <w:rFonts w:eastAsiaTheme="minorHAnsi"/>
          <w:sz w:val="28"/>
          <w:szCs w:val="28"/>
          <w:lang w:eastAsia="en-US"/>
        </w:rPr>
        <w:t xml:space="preserve">города Твери от 29.08.2014 </w:t>
      </w:r>
      <w:r w:rsidR="00FC7A8C">
        <w:rPr>
          <w:rFonts w:eastAsiaTheme="minorHAnsi"/>
          <w:sz w:val="28"/>
          <w:szCs w:val="28"/>
          <w:lang w:eastAsia="en-US"/>
        </w:rPr>
        <w:t>№</w:t>
      </w:r>
      <w:r w:rsidR="007C6F6D">
        <w:rPr>
          <w:rFonts w:eastAsiaTheme="minorHAnsi"/>
          <w:sz w:val="28"/>
          <w:szCs w:val="28"/>
          <w:lang w:eastAsia="en-US"/>
        </w:rPr>
        <w:t xml:space="preserve"> </w:t>
      </w:r>
      <w:proofErr w:type="gramStart"/>
      <w:r w:rsidR="007C6F6D">
        <w:rPr>
          <w:rFonts w:eastAsiaTheme="minorHAnsi"/>
          <w:sz w:val="28"/>
          <w:szCs w:val="28"/>
          <w:lang w:eastAsia="en-US"/>
        </w:rPr>
        <w:t xml:space="preserve">1045 </w:t>
      </w:r>
      <w:r w:rsidR="00FC7A8C">
        <w:rPr>
          <w:rFonts w:eastAsiaTheme="minorHAnsi"/>
          <w:sz w:val="28"/>
          <w:szCs w:val="28"/>
          <w:lang w:eastAsia="en-US"/>
        </w:rPr>
        <w:t xml:space="preserve"> «</w:t>
      </w:r>
      <w:proofErr w:type="gramEnd"/>
      <w:r w:rsidR="007C6F6D">
        <w:rPr>
          <w:rFonts w:eastAsiaTheme="minorHAnsi"/>
          <w:sz w:val="28"/>
          <w:szCs w:val="28"/>
          <w:lang w:eastAsia="en-US"/>
        </w:rPr>
        <w:t>О Положении об администрации Московского района в городе Твери</w:t>
      </w:r>
      <w:r w:rsidR="00FC7A8C">
        <w:rPr>
          <w:rFonts w:eastAsiaTheme="minorHAnsi"/>
          <w:sz w:val="28"/>
          <w:szCs w:val="28"/>
          <w:lang w:eastAsia="en-US"/>
        </w:rPr>
        <w:t>»</w:t>
      </w:r>
      <w:r w:rsidR="007C6F6D">
        <w:rPr>
          <w:rFonts w:eastAsiaTheme="minorHAnsi"/>
          <w:sz w:val="28"/>
          <w:szCs w:val="28"/>
          <w:lang w:eastAsia="en-US"/>
        </w:rPr>
        <w:t>;</w:t>
      </w:r>
    </w:p>
    <w:p w:rsidR="007C6F6D" w:rsidRPr="00FC7A8C" w:rsidRDefault="009244FD" w:rsidP="007C6F6D">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w:t>
      </w:r>
      <w:r w:rsidR="007C6F6D" w:rsidRPr="00FC7A8C">
        <w:rPr>
          <w:rFonts w:eastAsiaTheme="minorHAnsi"/>
          <w:sz w:val="28"/>
          <w:szCs w:val="28"/>
          <w:lang w:eastAsia="en-US"/>
        </w:rPr>
        <w:t xml:space="preserve">- </w:t>
      </w:r>
      <w:hyperlink r:id="rId15" w:history="1">
        <w:r w:rsidR="00FC7A8C" w:rsidRPr="00FC7A8C">
          <w:rPr>
            <w:rFonts w:eastAsiaTheme="minorHAnsi"/>
            <w:sz w:val="28"/>
            <w:szCs w:val="28"/>
            <w:lang w:eastAsia="en-US"/>
          </w:rPr>
          <w:t>постановлением</w:t>
        </w:r>
      </w:hyperlink>
      <w:r w:rsidR="00FC7A8C" w:rsidRPr="00FC7A8C">
        <w:rPr>
          <w:rFonts w:eastAsiaTheme="minorHAnsi"/>
          <w:sz w:val="28"/>
          <w:szCs w:val="28"/>
          <w:lang w:eastAsia="en-US"/>
        </w:rPr>
        <w:t xml:space="preserve"> </w:t>
      </w:r>
      <w:r w:rsidR="007C6F6D" w:rsidRPr="00FC7A8C">
        <w:rPr>
          <w:rFonts w:eastAsiaTheme="minorHAnsi"/>
          <w:sz w:val="28"/>
          <w:szCs w:val="28"/>
          <w:lang w:eastAsia="en-US"/>
        </w:rPr>
        <w:t xml:space="preserve">Администрации города Твери от 29.08.2014 </w:t>
      </w:r>
      <w:r w:rsidR="00FC7A8C">
        <w:rPr>
          <w:rFonts w:eastAsiaTheme="minorHAnsi"/>
          <w:sz w:val="28"/>
          <w:szCs w:val="28"/>
          <w:lang w:eastAsia="en-US"/>
        </w:rPr>
        <w:t>№</w:t>
      </w:r>
      <w:r w:rsidR="007C6F6D" w:rsidRPr="00FC7A8C">
        <w:rPr>
          <w:rFonts w:eastAsiaTheme="minorHAnsi"/>
          <w:sz w:val="28"/>
          <w:szCs w:val="28"/>
          <w:lang w:eastAsia="en-US"/>
        </w:rPr>
        <w:t xml:space="preserve"> 1040</w:t>
      </w:r>
      <w:proofErr w:type="gramStart"/>
      <w:r w:rsidR="007C6F6D" w:rsidRPr="00FC7A8C">
        <w:rPr>
          <w:rFonts w:eastAsiaTheme="minorHAnsi"/>
          <w:sz w:val="28"/>
          <w:szCs w:val="28"/>
          <w:lang w:eastAsia="en-US"/>
        </w:rPr>
        <w:t xml:space="preserve"> </w:t>
      </w:r>
      <w:r w:rsidR="00FC7A8C">
        <w:rPr>
          <w:rFonts w:eastAsiaTheme="minorHAnsi"/>
          <w:sz w:val="28"/>
          <w:szCs w:val="28"/>
          <w:lang w:eastAsia="en-US"/>
        </w:rPr>
        <w:t xml:space="preserve">  «</w:t>
      </w:r>
      <w:proofErr w:type="gramEnd"/>
      <w:r w:rsidR="007C6F6D" w:rsidRPr="00FC7A8C">
        <w:rPr>
          <w:rFonts w:eastAsiaTheme="minorHAnsi"/>
          <w:sz w:val="28"/>
          <w:szCs w:val="28"/>
          <w:lang w:eastAsia="en-US"/>
        </w:rPr>
        <w:t>О Положении об администрации Прол</w:t>
      </w:r>
      <w:r w:rsidR="00FC7A8C">
        <w:rPr>
          <w:rFonts w:eastAsiaTheme="minorHAnsi"/>
          <w:sz w:val="28"/>
          <w:szCs w:val="28"/>
          <w:lang w:eastAsia="en-US"/>
        </w:rPr>
        <w:t>етарского района в городе Твери»</w:t>
      </w:r>
      <w:r w:rsidR="007C6F6D" w:rsidRPr="00FC7A8C">
        <w:rPr>
          <w:rFonts w:eastAsiaTheme="minorHAnsi"/>
          <w:sz w:val="28"/>
          <w:szCs w:val="28"/>
          <w:lang w:eastAsia="en-US"/>
        </w:rPr>
        <w:t>;</w:t>
      </w:r>
    </w:p>
    <w:p w:rsidR="007944FF" w:rsidRDefault="009244FD" w:rsidP="007C6F6D">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lastRenderedPageBreak/>
        <w:t xml:space="preserve"> </w:t>
      </w:r>
      <w:r w:rsidR="007C6F6D" w:rsidRPr="00FC7A8C">
        <w:rPr>
          <w:rFonts w:eastAsiaTheme="minorHAnsi"/>
          <w:sz w:val="28"/>
          <w:szCs w:val="28"/>
          <w:lang w:eastAsia="en-US"/>
        </w:rPr>
        <w:t xml:space="preserve">- </w:t>
      </w:r>
      <w:hyperlink r:id="rId16" w:history="1">
        <w:r w:rsidR="00FC7A8C" w:rsidRPr="00FC7A8C">
          <w:rPr>
            <w:rFonts w:eastAsiaTheme="minorHAnsi"/>
            <w:sz w:val="28"/>
            <w:szCs w:val="28"/>
            <w:lang w:eastAsia="en-US"/>
          </w:rPr>
          <w:t>постановлением</w:t>
        </w:r>
      </w:hyperlink>
      <w:r w:rsidR="00FC7A8C" w:rsidRPr="00FC7A8C">
        <w:rPr>
          <w:rFonts w:eastAsiaTheme="minorHAnsi"/>
          <w:sz w:val="28"/>
          <w:szCs w:val="28"/>
          <w:lang w:eastAsia="en-US"/>
        </w:rPr>
        <w:t xml:space="preserve"> </w:t>
      </w:r>
      <w:r w:rsidR="007C6F6D" w:rsidRPr="00FC7A8C">
        <w:rPr>
          <w:rFonts w:eastAsiaTheme="minorHAnsi"/>
          <w:sz w:val="28"/>
          <w:szCs w:val="28"/>
          <w:lang w:eastAsia="en-US"/>
        </w:rPr>
        <w:t>Администра</w:t>
      </w:r>
      <w:r w:rsidR="00FC7A8C">
        <w:rPr>
          <w:rFonts w:eastAsiaTheme="minorHAnsi"/>
          <w:sz w:val="28"/>
          <w:szCs w:val="28"/>
          <w:lang w:eastAsia="en-US"/>
        </w:rPr>
        <w:t>ции города Твери от 29.08.2014 №</w:t>
      </w:r>
      <w:r w:rsidR="007C6F6D" w:rsidRPr="00FC7A8C">
        <w:rPr>
          <w:rFonts w:eastAsiaTheme="minorHAnsi"/>
          <w:sz w:val="28"/>
          <w:szCs w:val="28"/>
          <w:lang w:eastAsia="en-US"/>
        </w:rPr>
        <w:t xml:space="preserve"> </w:t>
      </w:r>
      <w:proofErr w:type="gramStart"/>
      <w:r w:rsidR="007C6F6D" w:rsidRPr="00FC7A8C">
        <w:rPr>
          <w:rFonts w:eastAsiaTheme="minorHAnsi"/>
          <w:sz w:val="28"/>
          <w:szCs w:val="28"/>
          <w:lang w:eastAsia="en-US"/>
        </w:rPr>
        <w:t xml:space="preserve">1035 </w:t>
      </w:r>
      <w:r w:rsidR="00FC7A8C">
        <w:rPr>
          <w:rFonts w:eastAsiaTheme="minorHAnsi"/>
          <w:sz w:val="28"/>
          <w:szCs w:val="28"/>
          <w:lang w:eastAsia="en-US"/>
        </w:rPr>
        <w:t xml:space="preserve"> «</w:t>
      </w:r>
      <w:proofErr w:type="gramEnd"/>
      <w:r w:rsidR="007C6F6D" w:rsidRPr="00FC7A8C">
        <w:rPr>
          <w:rFonts w:eastAsiaTheme="minorHAnsi"/>
          <w:sz w:val="28"/>
          <w:szCs w:val="28"/>
          <w:lang w:eastAsia="en-US"/>
        </w:rPr>
        <w:t xml:space="preserve">О Положении </w:t>
      </w:r>
      <w:r w:rsidR="007C6F6D">
        <w:rPr>
          <w:rFonts w:eastAsiaTheme="minorHAnsi"/>
          <w:sz w:val="28"/>
          <w:szCs w:val="28"/>
          <w:lang w:eastAsia="en-US"/>
        </w:rPr>
        <w:t>об администрации Центрального района в городе Твери</w:t>
      </w:r>
      <w:r w:rsidR="00FC7A8C">
        <w:rPr>
          <w:rFonts w:eastAsiaTheme="minorHAnsi"/>
          <w:sz w:val="28"/>
          <w:szCs w:val="28"/>
          <w:lang w:eastAsia="en-US"/>
        </w:rPr>
        <w:t>»</w:t>
      </w:r>
      <w:r w:rsidR="007C6F6D">
        <w:rPr>
          <w:rFonts w:eastAsiaTheme="minorHAnsi"/>
          <w:sz w:val="28"/>
          <w:szCs w:val="28"/>
          <w:lang w:eastAsia="en-US"/>
        </w:rPr>
        <w:t xml:space="preserve">, </w:t>
      </w:r>
      <w:r w:rsidR="009C7E2D">
        <w:rPr>
          <w:rFonts w:eastAsiaTheme="minorHAnsi"/>
          <w:sz w:val="28"/>
          <w:szCs w:val="28"/>
          <w:lang w:eastAsia="en-US"/>
        </w:rPr>
        <w:t>(</w:t>
      </w:r>
      <w:r w:rsidR="00FC7A8C">
        <w:rPr>
          <w:rFonts w:eastAsiaTheme="minorHAnsi"/>
          <w:sz w:val="28"/>
          <w:szCs w:val="28"/>
          <w:lang w:eastAsia="en-US"/>
        </w:rPr>
        <w:t>«</w:t>
      </w:r>
      <w:r w:rsidR="007C6F6D">
        <w:rPr>
          <w:rFonts w:eastAsiaTheme="minorHAnsi"/>
          <w:sz w:val="28"/>
          <w:szCs w:val="28"/>
          <w:lang w:eastAsia="en-US"/>
        </w:rPr>
        <w:t>Вся Тверь</w:t>
      </w:r>
      <w:r w:rsidR="00FC7A8C">
        <w:rPr>
          <w:rFonts w:eastAsiaTheme="minorHAnsi"/>
          <w:sz w:val="28"/>
          <w:szCs w:val="28"/>
          <w:lang w:eastAsia="en-US"/>
        </w:rPr>
        <w:t>»</w:t>
      </w:r>
      <w:r w:rsidR="007C6F6D">
        <w:rPr>
          <w:rFonts w:eastAsiaTheme="minorHAnsi"/>
          <w:sz w:val="28"/>
          <w:szCs w:val="28"/>
          <w:lang w:eastAsia="en-US"/>
        </w:rPr>
        <w:t xml:space="preserve">, </w:t>
      </w:r>
      <w:r w:rsidR="00FC7A8C">
        <w:rPr>
          <w:rFonts w:eastAsiaTheme="minorHAnsi"/>
          <w:sz w:val="28"/>
          <w:szCs w:val="28"/>
          <w:lang w:eastAsia="en-US"/>
        </w:rPr>
        <w:t>№</w:t>
      </w:r>
      <w:r w:rsidR="007C6F6D">
        <w:rPr>
          <w:rFonts w:eastAsiaTheme="minorHAnsi"/>
          <w:sz w:val="28"/>
          <w:szCs w:val="28"/>
          <w:lang w:eastAsia="en-US"/>
        </w:rPr>
        <w:t xml:space="preserve"> 63</w:t>
      </w:r>
      <w:r w:rsidR="009C7E2D">
        <w:rPr>
          <w:rFonts w:eastAsiaTheme="minorHAnsi"/>
          <w:sz w:val="28"/>
          <w:szCs w:val="28"/>
          <w:lang w:eastAsia="en-US"/>
        </w:rPr>
        <w:t>,</w:t>
      </w:r>
      <w:r w:rsidR="007C6F6D">
        <w:rPr>
          <w:rFonts w:eastAsiaTheme="minorHAnsi"/>
          <w:sz w:val="28"/>
          <w:szCs w:val="28"/>
          <w:lang w:eastAsia="en-US"/>
        </w:rPr>
        <w:t xml:space="preserve"> </w:t>
      </w:r>
      <w:r w:rsidR="009C7E2D">
        <w:rPr>
          <w:rFonts w:eastAsiaTheme="minorHAnsi"/>
          <w:sz w:val="28"/>
          <w:szCs w:val="28"/>
          <w:lang w:eastAsia="en-US"/>
        </w:rPr>
        <w:t>0</w:t>
      </w:r>
      <w:r w:rsidR="007C6F6D">
        <w:rPr>
          <w:rFonts w:eastAsiaTheme="minorHAnsi"/>
          <w:sz w:val="28"/>
          <w:szCs w:val="28"/>
          <w:lang w:eastAsia="en-US"/>
        </w:rPr>
        <w:t>5</w:t>
      </w:r>
      <w:r w:rsidR="009C7E2D">
        <w:rPr>
          <w:rFonts w:eastAsiaTheme="minorHAnsi"/>
          <w:sz w:val="28"/>
          <w:szCs w:val="28"/>
          <w:lang w:eastAsia="en-US"/>
        </w:rPr>
        <w:t>.09.</w:t>
      </w:r>
      <w:r w:rsidR="007C6F6D">
        <w:rPr>
          <w:rFonts w:eastAsiaTheme="minorHAnsi"/>
          <w:sz w:val="28"/>
          <w:szCs w:val="28"/>
          <w:lang w:eastAsia="en-US"/>
        </w:rPr>
        <w:t>2014</w:t>
      </w:r>
      <w:r w:rsidR="009C7E2D">
        <w:rPr>
          <w:rFonts w:eastAsiaTheme="minorHAnsi"/>
          <w:sz w:val="28"/>
          <w:szCs w:val="28"/>
          <w:lang w:eastAsia="en-US"/>
        </w:rPr>
        <w:t>)</w:t>
      </w:r>
      <w:r w:rsidR="00FC7A8C">
        <w:rPr>
          <w:rFonts w:eastAsiaTheme="minorHAnsi"/>
          <w:sz w:val="28"/>
          <w:szCs w:val="28"/>
          <w:lang w:eastAsia="en-US"/>
        </w:rPr>
        <w:t>;</w:t>
      </w:r>
      <w:r w:rsidR="00386A43">
        <w:rPr>
          <w:rFonts w:eastAsiaTheme="minorHAnsi"/>
          <w:sz w:val="28"/>
          <w:szCs w:val="28"/>
          <w:lang w:eastAsia="en-US"/>
        </w:rPr>
        <w:t>»;</w:t>
      </w:r>
    </w:p>
    <w:p w:rsidR="00386A43" w:rsidRDefault="00386A43" w:rsidP="007C6F6D">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2)</w:t>
      </w:r>
      <w:r w:rsidR="0087519D">
        <w:rPr>
          <w:rFonts w:eastAsiaTheme="minorHAnsi"/>
          <w:sz w:val="28"/>
          <w:szCs w:val="28"/>
          <w:lang w:eastAsia="en-US"/>
        </w:rPr>
        <w:t xml:space="preserve"> </w:t>
      </w:r>
      <w:r>
        <w:rPr>
          <w:rFonts w:eastAsiaTheme="minorHAnsi"/>
          <w:sz w:val="28"/>
          <w:szCs w:val="28"/>
          <w:lang w:eastAsia="en-US"/>
        </w:rPr>
        <w:t xml:space="preserve">в </w:t>
      </w:r>
      <w:r w:rsidR="001B0069">
        <w:rPr>
          <w:rFonts w:eastAsiaTheme="minorHAnsi"/>
          <w:sz w:val="28"/>
          <w:szCs w:val="28"/>
          <w:lang w:eastAsia="en-US"/>
        </w:rPr>
        <w:t>пункте 2.6.</w:t>
      </w:r>
      <w:r w:rsidR="00422556">
        <w:rPr>
          <w:rFonts w:eastAsiaTheme="minorHAnsi"/>
          <w:sz w:val="28"/>
          <w:szCs w:val="28"/>
          <w:lang w:eastAsia="en-US"/>
        </w:rPr>
        <w:t>2</w:t>
      </w:r>
      <w:r>
        <w:rPr>
          <w:rFonts w:eastAsiaTheme="minorHAnsi"/>
          <w:sz w:val="28"/>
          <w:szCs w:val="28"/>
          <w:lang w:eastAsia="en-US"/>
        </w:rPr>
        <w:t>:</w:t>
      </w:r>
    </w:p>
    <w:p w:rsidR="0087519D" w:rsidRDefault="00386A43" w:rsidP="007C6F6D">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а) в </w:t>
      </w:r>
      <w:r w:rsidR="0087519D">
        <w:rPr>
          <w:rFonts w:eastAsiaTheme="minorHAnsi"/>
          <w:sz w:val="28"/>
          <w:szCs w:val="28"/>
          <w:lang w:eastAsia="en-US"/>
        </w:rPr>
        <w:t xml:space="preserve">абзаце третьем слова «в пункте 1.2.1» заменить словами </w:t>
      </w:r>
      <w:r w:rsidR="003628D6">
        <w:rPr>
          <w:rFonts w:eastAsiaTheme="minorHAnsi"/>
          <w:sz w:val="28"/>
          <w:szCs w:val="28"/>
          <w:lang w:eastAsia="en-US"/>
        </w:rPr>
        <w:t xml:space="preserve">                 </w:t>
      </w:r>
      <w:proofErr w:type="gramStart"/>
      <w:r w:rsidR="003628D6">
        <w:rPr>
          <w:rFonts w:eastAsiaTheme="minorHAnsi"/>
          <w:sz w:val="28"/>
          <w:szCs w:val="28"/>
          <w:lang w:eastAsia="en-US"/>
        </w:rPr>
        <w:t xml:space="preserve">   </w:t>
      </w:r>
      <w:r w:rsidR="0087519D">
        <w:rPr>
          <w:rFonts w:eastAsiaTheme="minorHAnsi"/>
          <w:sz w:val="28"/>
          <w:szCs w:val="28"/>
          <w:lang w:eastAsia="en-US"/>
        </w:rPr>
        <w:t>«</w:t>
      </w:r>
      <w:proofErr w:type="gramEnd"/>
      <w:r w:rsidR="0087519D">
        <w:rPr>
          <w:rFonts w:eastAsiaTheme="minorHAnsi"/>
          <w:sz w:val="28"/>
          <w:szCs w:val="28"/>
          <w:lang w:eastAsia="en-US"/>
        </w:rPr>
        <w:t xml:space="preserve">в </w:t>
      </w:r>
      <w:r w:rsidR="00D3259F">
        <w:rPr>
          <w:rFonts w:eastAsiaTheme="minorHAnsi"/>
          <w:sz w:val="28"/>
          <w:szCs w:val="28"/>
          <w:lang w:eastAsia="en-US"/>
        </w:rPr>
        <w:t>подразделе</w:t>
      </w:r>
      <w:r w:rsidR="0087519D">
        <w:rPr>
          <w:rFonts w:eastAsiaTheme="minorHAnsi"/>
          <w:sz w:val="28"/>
          <w:szCs w:val="28"/>
          <w:lang w:eastAsia="en-US"/>
        </w:rPr>
        <w:t xml:space="preserve"> 1.2»</w:t>
      </w:r>
      <w:r>
        <w:rPr>
          <w:rFonts w:eastAsiaTheme="minorHAnsi"/>
          <w:sz w:val="28"/>
          <w:szCs w:val="28"/>
          <w:lang w:eastAsia="en-US"/>
        </w:rPr>
        <w:t>;</w:t>
      </w:r>
    </w:p>
    <w:p w:rsidR="0087519D" w:rsidRDefault="00386A43" w:rsidP="0087519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б)</w:t>
      </w:r>
      <w:r w:rsidR="001B0069">
        <w:rPr>
          <w:rFonts w:eastAsiaTheme="minorHAnsi"/>
          <w:sz w:val="28"/>
          <w:szCs w:val="28"/>
          <w:lang w:eastAsia="en-US"/>
        </w:rPr>
        <w:t xml:space="preserve"> </w:t>
      </w:r>
      <w:r w:rsidRPr="0087519D">
        <w:rPr>
          <w:rFonts w:eastAsiaTheme="minorHAnsi"/>
          <w:sz w:val="28"/>
          <w:szCs w:val="28"/>
          <w:lang w:eastAsia="en-US"/>
        </w:rPr>
        <w:t xml:space="preserve">в </w:t>
      </w:r>
      <w:r w:rsidR="0087519D" w:rsidRPr="0087519D">
        <w:rPr>
          <w:rFonts w:eastAsiaTheme="minorHAnsi"/>
          <w:sz w:val="28"/>
          <w:szCs w:val="28"/>
          <w:lang w:eastAsia="en-US"/>
        </w:rPr>
        <w:t xml:space="preserve">абзаце </w:t>
      </w:r>
      <w:r w:rsidR="00422556">
        <w:rPr>
          <w:rFonts w:eastAsiaTheme="minorHAnsi"/>
          <w:sz w:val="28"/>
          <w:szCs w:val="28"/>
          <w:lang w:eastAsia="en-US"/>
        </w:rPr>
        <w:t>шестом</w:t>
      </w:r>
      <w:r w:rsidR="0087519D">
        <w:rPr>
          <w:rFonts w:eastAsiaTheme="minorHAnsi"/>
          <w:sz w:val="28"/>
          <w:szCs w:val="28"/>
          <w:lang w:eastAsia="en-US"/>
        </w:rPr>
        <w:t xml:space="preserve"> </w:t>
      </w:r>
      <w:r w:rsidR="0087519D" w:rsidRPr="0087519D">
        <w:rPr>
          <w:rFonts w:eastAsiaTheme="minorHAnsi"/>
          <w:sz w:val="28"/>
          <w:szCs w:val="28"/>
          <w:lang w:eastAsia="en-US"/>
        </w:rPr>
        <w:t xml:space="preserve">после слова </w:t>
      </w:r>
      <w:r w:rsidR="0087519D">
        <w:rPr>
          <w:rFonts w:eastAsiaTheme="minorHAnsi"/>
          <w:sz w:val="28"/>
          <w:szCs w:val="28"/>
          <w:lang w:eastAsia="en-US"/>
        </w:rPr>
        <w:t>«</w:t>
      </w:r>
      <w:r w:rsidR="0087519D" w:rsidRPr="0087519D">
        <w:rPr>
          <w:rFonts w:eastAsiaTheme="minorHAnsi"/>
          <w:sz w:val="28"/>
          <w:szCs w:val="28"/>
          <w:lang w:eastAsia="en-US"/>
        </w:rPr>
        <w:t>отчество</w:t>
      </w:r>
      <w:r w:rsidR="0087519D">
        <w:rPr>
          <w:rFonts w:eastAsiaTheme="minorHAnsi"/>
          <w:sz w:val="28"/>
          <w:szCs w:val="28"/>
          <w:lang w:eastAsia="en-US"/>
        </w:rPr>
        <w:t>»</w:t>
      </w:r>
      <w:r w:rsidR="0087519D" w:rsidRPr="0087519D">
        <w:rPr>
          <w:rFonts w:eastAsiaTheme="minorHAnsi"/>
          <w:sz w:val="28"/>
          <w:szCs w:val="28"/>
          <w:lang w:eastAsia="en-US"/>
        </w:rPr>
        <w:t xml:space="preserve"> дополнить словами </w:t>
      </w:r>
      <w:r w:rsidR="0087519D">
        <w:rPr>
          <w:rFonts w:eastAsiaTheme="minorHAnsi"/>
          <w:sz w:val="28"/>
          <w:szCs w:val="28"/>
          <w:lang w:eastAsia="en-US"/>
        </w:rPr>
        <w:t>«</w:t>
      </w:r>
      <w:r w:rsidR="0087519D" w:rsidRPr="0087519D">
        <w:rPr>
          <w:rFonts w:eastAsiaTheme="minorHAnsi"/>
          <w:sz w:val="28"/>
          <w:szCs w:val="28"/>
          <w:lang w:eastAsia="en-US"/>
        </w:rPr>
        <w:t>(при его наличии)</w:t>
      </w:r>
      <w:r w:rsidR="0087519D">
        <w:rPr>
          <w:rFonts w:eastAsiaTheme="minorHAnsi"/>
          <w:sz w:val="28"/>
          <w:szCs w:val="28"/>
          <w:lang w:eastAsia="en-US"/>
        </w:rPr>
        <w:t>»</w:t>
      </w:r>
      <w:r>
        <w:rPr>
          <w:rFonts w:eastAsiaTheme="minorHAnsi"/>
          <w:sz w:val="28"/>
          <w:szCs w:val="28"/>
          <w:lang w:eastAsia="en-US"/>
        </w:rPr>
        <w:t>;</w:t>
      </w:r>
    </w:p>
    <w:p w:rsidR="001B0069" w:rsidRDefault="00386A43" w:rsidP="001B0069">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3)</w:t>
      </w:r>
      <w:r w:rsidR="001B0069">
        <w:rPr>
          <w:rFonts w:eastAsiaTheme="minorHAnsi"/>
          <w:sz w:val="28"/>
          <w:szCs w:val="28"/>
          <w:lang w:eastAsia="en-US"/>
        </w:rPr>
        <w:t xml:space="preserve"> </w:t>
      </w:r>
      <w:r>
        <w:rPr>
          <w:rFonts w:eastAsiaTheme="minorHAnsi"/>
          <w:sz w:val="28"/>
          <w:szCs w:val="28"/>
          <w:lang w:eastAsia="en-US"/>
        </w:rPr>
        <w:t>п</w:t>
      </w:r>
      <w:r w:rsidR="00EF1813">
        <w:rPr>
          <w:rFonts w:eastAsiaTheme="minorHAnsi"/>
          <w:sz w:val="28"/>
          <w:szCs w:val="28"/>
          <w:lang w:eastAsia="en-US"/>
        </w:rPr>
        <w:t xml:space="preserve">ункт </w:t>
      </w:r>
      <w:r w:rsidR="001B0069">
        <w:rPr>
          <w:rFonts w:eastAsiaTheme="minorHAnsi"/>
          <w:sz w:val="28"/>
          <w:szCs w:val="28"/>
          <w:lang w:eastAsia="en-US"/>
        </w:rPr>
        <w:t xml:space="preserve">2.6.3 </w:t>
      </w:r>
      <w:r w:rsidR="00EF1813">
        <w:rPr>
          <w:sz w:val="28"/>
          <w:szCs w:val="28"/>
        </w:rPr>
        <w:t>изложить в новой редакции</w:t>
      </w:r>
      <w:r w:rsidR="001B0069">
        <w:rPr>
          <w:rFonts w:eastAsiaTheme="minorHAnsi"/>
          <w:sz w:val="28"/>
          <w:szCs w:val="28"/>
          <w:lang w:eastAsia="en-US"/>
        </w:rPr>
        <w:t>:</w:t>
      </w:r>
    </w:p>
    <w:p w:rsidR="00EF1813" w:rsidRDefault="00EF1813" w:rsidP="0087519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386A43">
        <w:rPr>
          <w:rFonts w:eastAsiaTheme="minorHAnsi"/>
          <w:sz w:val="28"/>
          <w:szCs w:val="28"/>
          <w:lang w:eastAsia="en-US"/>
        </w:rPr>
        <w:t xml:space="preserve">2.6.3. </w:t>
      </w:r>
      <w:r>
        <w:rPr>
          <w:rFonts w:eastAsiaTheme="minorHAnsi"/>
          <w:sz w:val="28"/>
          <w:szCs w:val="28"/>
          <w:lang w:eastAsia="en-US"/>
        </w:rPr>
        <w:t>С заявлением о предоставлении муниципальной услуги гражданин должен представить:</w:t>
      </w:r>
    </w:p>
    <w:p w:rsidR="00EF1813" w:rsidRDefault="00EF1813" w:rsidP="00EF1813">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1) документы, удостоверяющие личность гражданина и членов его семьи и подтверждающие состав семьи (паспорта заявителя и членов его семьи, свидетельство о рождении, свидетельство о заключении брака, свидетельство об установлении отцовства, судебное решение о признании членом семьи и иные документы в соответствии с федеральным законодательством);</w:t>
      </w:r>
    </w:p>
    <w:p w:rsidR="00D47B09" w:rsidRDefault="00EF1813" w:rsidP="00EF1813">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2) документы, подтверждающие право быть признанным нуждающимся в жилом помещении</w:t>
      </w:r>
      <w:r w:rsidR="00D47B09">
        <w:rPr>
          <w:rFonts w:eastAsiaTheme="minorHAnsi"/>
          <w:sz w:val="28"/>
          <w:szCs w:val="28"/>
          <w:lang w:eastAsia="en-US"/>
        </w:rPr>
        <w:t>:</w:t>
      </w:r>
    </w:p>
    <w:p w:rsidR="00EF1813" w:rsidRDefault="00D47B09" w:rsidP="00EF1813">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w:t>
      </w:r>
      <w:r w:rsidR="00EF1813">
        <w:rPr>
          <w:rFonts w:eastAsiaTheme="minorHAnsi"/>
          <w:sz w:val="28"/>
          <w:szCs w:val="28"/>
          <w:lang w:eastAsia="en-US"/>
        </w:rPr>
        <w:t>правоустанавливающие документы на занимаемое жилое помещение, право на которое не зарегистрировано в Едином государственном реестре недвижимости;</w:t>
      </w:r>
    </w:p>
    <w:p w:rsidR="00EF1813" w:rsidRDefault="00D47B09" w:rsidP="00EF1813">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w:t>
      </w:r>
      <w:r w:rsidR="00EF1813">
        <w:rPr>
          <w:rFonts w:eastAsiaTheme="minorHAnsi"/>
          <w:sz w:val="28"/>
          <w:szCs w:val="28"/>
          <w:lang w:eastAsia="en-US"/>
        </w:rPr>
        <w:t>документы, подтверждающие отношение гражданина к иной определенной федеральным законом, указом Президента Российской Федерации или законом Тверской области категории граждан, имеющих право быть принятыми на учет нуждающихся в жилых помещениях;</w:t>
      </w:r>
    </w:p>
    <w:p w:rsidR="00EF1813" w:rsidRPr="005F5366" w:rsidRDefault="00D47B09" w:rsidP="00EF1813">
      <w:pPr>
        <w:autoSpaceDE w:val="0"/>
        <w:autoSpaceDN w:val="0"/>
        <w:adjustRightInd w:val="0"/>
        <w:spacing w:before="280"/>
        <w:ind w:firstLine="540"/>
        <w:contextualSpacing/>
        <w:jc w:val="both"/>
        <w:rPr>
          <w:rFonts w:eastAsiaTheme="minorHAnsi"/>
          <w:sz w:val="28"/>
          <w:szCs w:val="28"/>
          <w:lang w:eastAsia="en-US"/>
        </w:rPr>
      </w:pPr>
      <w:r w:rsidRPr="005F5366">
        <w:rPr>
          <w:rFonts w:eastAsiaTheme="minorHAnsi"/>
          <w:sz w:val="28"/>
          <w:szCs w:val="28"/>
          <w:lang w:eastAsia="en-US"/>
        </w:rPr>
        <w:t>3</w:t>
      </w:r>
      <w:r w:rsidR="00EF1813" w:rsidRPr="005F5366">
        <w:rPr>
          <w:rFonts w:eastAsiaTheme="minorHAnsi"/>
          <w:sz w:val="28"/>
          <w:szCs w:val="28"/>
          <w:lang w:eastAsia="en-US"/>
        </w:rPr>
        <w:t>) документы, дающие основани</w:t>
      </w:r>
      <w:r w:rsidR="004348EE" w:rsidRPr="005F5366">
        <w:rPr>
          <w:rFonts w:eastAsiaTheme="minorHAnsi"/>
          <w:sz w:val="28"/>
          <w:szCs w:val="28"/>
          <w:lang w:eastAsia="en-US"/>
        </w:rPr>
        <w:t>е</w:t>
      </w:r>
      <w:r w:rsidR="00EF1813" w:rsidRPr="005F5366">
        <w:rPr>
          <w:rFonts w:eastAsiaTheme="minorHAnsi"/>
          <w:sz w:val="28"/>
          <w:szCs w:val="28"/>
          <w:lang w:eastAsia="en-US"/>
        </w:rPr>
        <w:t xml:space="preserve"> относить гражданина либо члена его семьи к категории граждан, имеющих право на предоставление жилого помещения вне очереди, </w:t>
      </w:r>
      <w:r w:rsidR="004348EE" w:rsidRPr="005F5366">
        <w:rPr>
          <w:rFonts w:eastAsiaTheme="minorHAnsi"/>
          <w:sz w:val="28"/>
          <w:szCs w:val="28"/>
          <w:lang w:eastAsia="en-US"/>
        </w:rPr>
        <w:t>-</w:t>
      </w:r>
      <w:r w:rsidR="00EF1813" w:rsidRPr="005F5366">
        <w:rPr>
          <w:rFonts w:eastAsiaTheme="minorHAnsi"/>
          <w:sz w:val="28"/>
          <w:szCs w:val="28"/>
          <w:lang w:eastAsia="en-US"/>
        </w:rPr>
        <w:t xml:space="preserve"> справка </w:t>
      </w:r>
      <w:r w:rsidR="004348EE" w:rsidRPr="005F5366">
        <w:rPr>
          <w:rFonts w:eastAsiaTheme="minorHAnsi"/>
          <w:sz w:val="28"/>
          <w:szCs w:val="28"/>
          <w:lang w:eastAsia="en-US"/>
        </w:rPr>
        <w:t xml:space="preserve">медицинской организации о наличии у заявителя и (или) постоянно проживающих совместно с ним членов семьи его семьи </w:t>
      </w:r>
      <w:r w:rsidR="00EF1813" w:rsidRPr="005F5366">
        <w:rPr>
          <w:rFonts w:eastAsiaTheme="minorHAnsi"/>
          <w:sz w:val="28"/>
          <w:szCs w:val="28"/>
          <w:lang w:eastAsia="en-US"/>
        </w:rPr>
        <w:t>тяжелой форм</w:t>
      </w:r>
      <w:r w:rsidR="00D3259F">
        <w:rPr>
          <w:rFonts w:eastAsiaTheme="minorHAnsi"/>
          <w:sz w:val="28"/>
          <w:szCs w:val="28"/>
          <w:lang w:eastAsia="en-US"/>
        </w:rPr>
        <w:t>ы</w:t>
      </w:r>
      <w:r w:rsidR="00EF1813" w:rsidRPr="005F5366">
        <w:rPr>
          <w:rFonts w:eastAsiaTheme="minorHAnsi"/>
          <w:sz w:val="28"/>
          <w:szCs w:val="28"/>
          <w:lang w:eastAsia="en-US"/>
        </w:rPr>
        <w:t xml:space="preserve"> хронического заболевания, при которо</w:t>
      </w:r>
      <w:r w:rsidR="00D3259F">
        <w:rPr>
          <w:rFonts w:eastAsiaTheme="minorHAnsi"/>
          <w:sz w:val="28"/>
          <w:szCs w:val="28"/>
          <w:lang w:eastAsia="en-US"/>
        </w:rPr>
        <w:t>й</w:t>
      </w:r>
      <w:r w:rsidR="00EF1813" w:rsidRPr="005F5366">
        <w:rPr>
          <w:rFonts w:eastAsiaTheme="minorHAnsi"/>
          <w:sz w:val="28"/>
          <w:szCs w:val="28"/>
          <w:lang w:eastAsia="en-US"/>
        </w:rPr>
        <w:t xml:space="preserve"> совместное проживание </w:t>
      </w:r>
      <w:r w:rsidR="005F5366">
        <w:rPr>
          <w:rFonts w:eastAsiaTheme="minorHAnsi"/>
          <w:sz w:val="28"/>
          <w:szCs w:val="28"/>
          <w:lang w:eastAsia="en-US"/>
        </w:rPr>
        <w:t xml:space="preserve">с </w:t>
      </w:r>
      <w:r w:rsidR="005F5366" w:rsidRPr="005F5366">
        <w:rPr>
          <w:rFonts w:eastAsiaTheme="minorHAnsi"/>
          <w:sz w:val="28"/>
          <w:szCs w:val="28"/>
          <w:lang w:eastAsia="en-US"/>
        </w:rPr>
        <w:t>таким гражданином</w:t>
      </w:r>
      <w:r w:rsidR="00EF1813" w:rsidRPr="005F5366">
        <w:rPr>
          <w:rFonts w:eastAsiaTheme="minorHAnsi"/>
          <w:sz w:val="28"/>
          <w:szCs w:val="28"/>
          <w:lang w:eastAsia="en-US"/>
        </w:rPr>
        <w:t xml:space="preserve"> в одно</w:t>
      </w:r>
      <w:r w:rsidR="005F5366" w:rsidRPr="005F5366">
        <w:rPr>
          <w:rFonts w:eastAsiaTheme="minorHAnsi"/>
          <w:sz w:val="28"/>
          <w:szCs w:val="28"/>
          <w:lang w:eastAsia="en-US"/>
        </w:rPr>
        <w:t>м жилом помещении нево</w:t>
      </w:r>
      <w:r w:rsidR="00EF1813" w:rsidRPr="005F5366">
        <w:rPr>
          <w:rFonts w:eastAsiaTheme="minorHAnsi"/>
          <w:sz w:val="28"/>
          <w:szCs w:val="28"/>
          <w:lang w:eastAsia="en-US"/>
        </w:rPr>
        <w:t>зможно;</w:t>
      </w:r>
    </w:p>
    <w:p w:rsidR="00EF1813" w:rsidRDefault="00D47B09" w:rsidP="00D47B09">
      <w:pPr>
        <w:autoSpaceDE w:val="0"/>
        <w:autoSpaceDN w:val="0"/>
        <w:adjustRightInd w:val="0"/>
        <w:ind w:firstLine="539"/>
        <w:contextualSpacing/>
        <w:jc w:val="both"/>
        <w:rPr>
          <w:rFonts w:eastAsiaTheme="minorHAnsi"/>
          <w:sz w:val="28"/>
          <w:szCs w:val="28"/>
          <w:lang w:eastAsia="en-US"/>
        </w:rPr>
      </w:pPr>
      <w:r>
        <w:rPr>
          <w:rFonts w:eastAsiaTheme="minorHAnsi"/>
          <w:sz w:val="28"/>
          <w:szCs w:val="28"/>
          <w:lang w:eastAsia="en-US"/>
        </w:rPr>
        <w:t>4</w:t>
      </w:r>
      <w:r w:rsidR="00EF1813" w:rsidRPr="00EF1813">
        <w:rPr>
          <w:rFonts w:eastAsiaTheme="minorHAnsi"/>
          <w:sz w:val="28"/>
          <w:szCs w:val="28"/>
          <w:lang w:eastAsia="en-US"/>
        </w:rPr>
        <w:t xml:space="preserve">) копии налоговых деклараций о доходах, заверенные </w:t>
      </w:r>
      <w:r w:rsidR="00EF1813">
        <w:rPr>
          <w:rFonts w:eastAsiaTheme="minorHAnsi"/>
          <w:sz w:val="28"/>
          <w:szCs w:val="28"/>
          <w:lang w:eastAsia="en-US"/>
        </w:rPr>
        <w:t xml:space="preserve">налоговыми органами, или другие документы, подтверждающие доходы гражданина и всех членов его семьи за </w:t>
      </w:r>
      <w:r>
        <w:rPr>
          <w:rFonts w:eastAsiaTheme="minorHAnsi"/>
          <w:sz w:val="28"/>
          <w:szCs w:val="28"/>
          <w:lang w:eastAsia="en-US"/>
        </w:rPr>
        <w:t>последний год</w:t>
      </w:r>
      <w:r w:rsidR="00EF1813">
        <w:rPr>
          <w:rFonts w:eastAsiaTheme="minorHAnsi"/>
          <w:sz w:val="28"/>
          <w:szCs w:val="28"/>
          <w:lang w:eastAsia="en-US"/>
        </w:rPr>
        <w:t>, предшествующи</w:t>
      </w:r>
      <w:r>
        <w:rPr>
          <w:rFonts w:eastAsiaTheme="minorHAnsi"/>
          <w:sz w:val="28"/>
          <w:szCs w:val="28"/>
          <w:lang w:eastAsia="en-US"/>
        </w:rPr>
        <w:t>й</w:t>
      </w:r>
      <w:r w:rsidR="00EF1813">
        <w:rPr>
          <w:rFonts w:eastAsiaTheme="minorHAnsi"/>
          <w:sz w:val="28"/>
          <w:szCs w:val="28"/>
          <w:lang w:eastAsia="en-US"/>
        </w:rPr>
        <w:t xml:space="preserve"> месяцу подачи заявления, за исключением совершеннолетних трудоспособных граждан, которые не могут подтвердить или самостоятельно задекларировать свои доходы от трудовой и индивидуальной предпринимательской деятельности;</w:t>
      </w:r>
    </w:p>
    <w:p w:rsidR="00EF1813" w:rsidRDefault="00D47B09" w:rsidP="00EF1813">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5)</w:t>
      </w:r>
      <w:r w:rsidR="00EF1813">
        <w:rPr>
          <w:rFonts w:eastAsiaTheme="minorHAnsi"/>
          <w:sz w:val="28"/>
          <w:szCs w:val="28"/>
          <w:lang w:eastAsia="en-US"/>
        </w:rPr>
        <w:t xml:space="preserve"> документы, подтверждающие право собственности гражданина и членов его семьи на движимое имущество, подлежащее налогообложению;</w:t>
      </w:r>
    </w:p>
    <w:p w:rsidR="00EF1813" w:rsidRDefault="00D47B09" w:rsidP="00EF1813">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6</w:t>
      </w:r>
      <w:r w:rsidR="00EF1813">
        <w:rPr>
          <w:rFonts w:eastAsiaTheme="minorHAnsi"/>
          <w:sz w:val="28"/>
          <w:szCs w:val="28"/>
          <w:lang w:eastAsia="en-US"/>
        </w:rPr>
        <w:t xml:space="preserve">) документы, подтверждающие право собственности гражданина и членов его семьи на недвижимое имущество, подлежащее налогообложению, права на которое не зарегистрированы в Едином государственном реестре </w:t>
      </w:r>
      <w:r w:rsidR="00006E4B">
        <w:rPr>
          <w:rFonts w:eastAsiaTheme="minorHAnsi"/>
          <w:sz w:val="28"/>
          <w:szCs w:val="28"/>
          <w:lang w:eastAsia="en-US"/>
        </w:rPr>
        <w:t>недвижимости</w:t>
      </w:r>
      <w:r w:rsidR="00EF1813">
        <w:rPr>
          <w:rFonts w:eastAsiaTheme="minorHAnsi"/>
          <w:sz w:val="28"/>
          <w:szCs w:val="28"/>
          <w:lang w:eastAsia="en-US"/>
        </w:rPr>
        <w:t>;</w:t>
      </w:r>
    </w:p>
    <w:p w:rsidR="00006E4B" w:rsidRDefault="00D47B09" w:rsidP="00006E4B">
      <w:pPr>
        <w:autoSpaceDE w:val="0"/>
        <w:autoSpaceDN w:val="0"/>
        <w:adjustRightInd w:val="0"/>
        <w:ind w:firstLine="539"/>
        <w:contextualSpacing/>
        <w:jc w:val="both"/>
        <w:rPr>
          <w:rFonts w:eastAsiaTheme="minorHAnsi"/>
          <w:sz w:val="28"/>
          <w:szCs w:val="28"/>
          <w:lang w:eastAsia="en-US"/>
        </w:rPr>
      </w:pPr>
      <w:r>
        <w:rPr>
          <w:rFonts w:eastAsiaTheme="minorHAnsi"/>
          <w:sz w:val="28"/>
          <w:szCs w:val="28"/>
          <w:lang w:eastAsia="en-US"/>
        </w:rPr>
        <w:t>7</w:t>
      </w:r>
      <w:r w:rsidR="00006E4B">
        <w:rPr>
          <w:rFonts w:eastAsiaTheme="minorHAnsi"/>
          <w:sz w:val="28"/>
          <w:szCs w:val="28"/>
          <w:lang w:eastAsia="en-US"/>
        </w:rPr>
        <w:t>) документы, подтверждающие сведения о стоимости принадлежащего на праве собственности гражданину и членам его семьи налогооблагаемого движимого имущества;</w:t>
      </w:r>
    </w:p>
    <w:p w:rsidR="00006E4B" w:rsidRDefault="00D47B09" w:rsidP="00006E4B">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8</w:t>
      </w:r>
      <w:r w:rsidR="00006E4B">
        <w:rPr>
          <w:rFonts w:eastAsiaTheme="minorHAnsi"/>
          <w:sz w:val="28"/>
          <w:szCs w:val="28"/>
          <w:lang w:eastAsia="en-US"/>
        </w:rPr>
        <w:t>) документы, подтверждающие сведения о стоимости принадлежащего на праве собственности гражданину и членам его семьи налогооблагаемого недвижимого имущества, если сведения о кадастровой стоимости данного имущества отсутствуют в фонде данных государственной кадастровой оценки;</w:t>
      </w:r>
    </w:p>
    <w:p w:rsidR="00E9040C" w:rsidRDefault="00D47B09" w:rsidP="00006E4B">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9</w:t>
      </w:r>
      <w:r w:rsidR="00006E4B">
        <w:rPr>
          <w:rFonts w:eastAsiaTheme="minorHAnsi"/>
          <w:sz w:val="28"/>
          <w:szCs w:val="28"/>
          <w:lang w:eastAsia="en-US"/>
        </w:rPr>
        <w:t xml:space="preserve">) </w:t>
      </w:r>
      <w:r w:rsidR="00E9040C">
        <w:rPr>
          <w:rFonts w:eastAsiaTheme="minorHAnsi"/>
          <w:sz w:val="28"/>
          <w:szCs w:val="28"/>
          <w:lang w:eastAsia="en-US"/>
        </w:rPr>
        <w:t xml:space="preserve">копия трудовой книжки заявителя, заверенная по месту работы, и (или) сведения о трудовой деятельности либо справка кадровой службы (при подаче заявления не по месту жительства в случае, предусмотренном </w:t>
      </w:r>
      <w:hyperlink r:id="rId17" w:history="1">
        <w:r w:rsidR="00E9040C" w:rsidRPr="00E9040C">
          <w:rPr>
            <w:rFonts w:eastAsiaTheme="minorHAnsi"/>
            <w:sz w:val="28"/>
            <w:szCs w:val="28"/>
            <w:lang w:eastAsia="en-US"/>
          </w:rPr>
          <w:t xml:space="preserve">подпунктом «а» пункта </w:t>
        </w:r>
      </w:hyperlink>
      <w:r w:rsidR="00E9040C" w:rsidRPr="00E9040C">
        <w:rPr>
          <w:rFonts w:eastAsiaTheme="minorHAnsi"/>
          <w:sz w:val="28"/>
          <w:szCs w:val="28"/>
          <w:lang w:eastAsia="en-US"/>
        </w:rPr>
        <w:t>2.6.2 н</w:t>
      </w:r>
      <w:r w:rsidR="00E9040C">
        <w:rPr>
          <w:rFonts w:eastAsiaTheme="minorHAnsi"/>
          <w:sz w:val="28"/>
          <w:szCs w:val="28"/>
          <w:lang w:eastAsia="en-US"/>
        </w:rPr>
        <w:t>астоящего</w:t>
      </w:r>
      <w:r w:rsidR="002B55F1">
        <w:rPr>
          <w:rFonts w:eastAsiaTheme="minorHAnsi"/>
          <w:sz w:val="28"/>
          <w:szCs w:val="28"/>
          <w:lang w:eastAsia="en-US"/>
        </w:rPr>
        <w:t xml:space="preserve"> административного</w:t>
      </w:r>
      <w:r w:rsidR="00E9040C">
        <w:rPr>
          <w:rFonts w:eastAsiaTheme="minorHAnsi"/>
          <w:sz w:val="28"/>
          <w:szCs w:val="28"/>
          <w:lang w:eastAsia="en-US"/>
        </w:rPr>
        <w:t xml:space="preserve"> регламента);</w:t>
      </w:r>
    </w:p>
    <w:p w:rsidR="00006E4B" w:rsidRPr="00006E4B" w:rsidRDefault="00D47B09" w:rsidP="00006E4B">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10</w:t>
      </w:r>
      <w:r w:rsidR="00006E4B">
        <w:rPr>
          <w:rFonts w:eastAsiaTheme="minorHAnsi"/>
          <w:sz w:val="28"/>
          <w:szCs w:val="28"/>
          <w:lang w:eastAsia="en-US"/>
        </w:rPr>
        <w:t xml:space="preserve">) справка медицинской организации о прохождении заявителем длительного лечения в стационаре постоянного пребывания и о предстоящей продолжительности лечения не менее одного года (при подаче заявления не по месту жительства в </w:t>
      </w:r>
      <w:r w:rsidR="00006E4B" w:rsidRPr="00006E4B">
        <w:rPr>
          <w:rFonts w:eastAsiaTheme="minorHAnsi"/>
          <w:sz w:val="28"/>
          <w:szCs w:val="28"/>
          <w:lang w:eastAsia="en-US"/>
        </w:rPr>
        <w:t xml:space="preserve">случае, предусмотренном </w:t>
      </w:r>
      <w:hyperlink r:id="rId18" w:history="1">
        <w:r w:rsidR="00006E4B" w:rsidRPr="00006E4B">
          <w:rPr>
            <w:rFonts w:eastAsiaTheme="minorHAnsi"/>
            <w:sz w:val="28"/>
            <w:szCs w:val="28"/>
            <w:lang w:eastAsia="en-US"/>
          </w:rPr>
          <w:t xml:space="preserve">подпунктом </w:t>
        </w:r>
        <w:r w:rsidR="00E514C5">
          <w:rPr>
            <w:rFonts w:eastAsiaTheme="minorHAnsi"/>
            <w:sz w:val="28"/>
            <w:szCs w:val="28"/>
            <w:lang w:eastAsia="en-US"/>
          </w:rPr>
          <w:t>«</w:t>
        </w:r>
        <w:r w:rsidR="00006E4B" w:rsidRPr="00006E4B">
          <w:rPr>
            <w:rFonts w:eastAsiaTheme="minorHAnsi"/>
            <w:sz w:val="28"/>
            <w:szCs w:val="28"/>
            <w:lang w:eastAsia="en-US"/>
          </w:rPr>
          <w:t>б</w:t>
        </w:r>
        <w:r w:rsidR="00E514C5">
          <w:rPr>
            <w:rFonts w:eastAsiaTheme="minorHAnsi"/>
            <w:sz w:val="28"/>
            <w:szCs w:val="28"/>
            <w:lang w:eastAsia="en-US"/>
          </w:rPr>
          <w:t>»</w:t>
        </w:r>
        <w:r w:rsidR="00006E4B" w:rsidRPr="00006E4B">
          <w:rPr>
            <w:rFonts w:eastAsiaTheme="minorHAnsi"/>
            <w:sz w:val="28"/>
            <w:szCs w:val="28"/>
            <w:lang w:eastAsia="en-US"/>
          </w:rPr>
          <w:t xml:space="preserve"> пункта 2.6.2</w:t>
        </w:r>
      </w:hyperlink>
      <w:r w:rsidR="00006E4B" w:rsidRPr="00006E4B">
        <w:rPr>
          <w:rFonts w:eastAsiaTheme="minorHAnsi"/>
          <w:sz w:val="28"/>
          <w:szCs w:val="28"/>
          <w:lang w:eastAsia="en-US"/>
        </w:rPr>
        <w:t xml:space="preserve"> настоящего регламента).</w:t>
      </w:r>
    </w:p>
    <w:p w:rsidR="00006E4B" w:rsidRDefault="00006E4B" w:rsidP="00006E4B">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Для рассмотрения заявления орган местного самоуправления в рамках межведомственного информационного взаимодействия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06E4B" w:rsidRDefault="00006E4B" w:rsidP="00006E4B">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а) документы, подтверждающие право собственности гражданина и членов его семьи на недвижимое имущество, подлежащее налогообложению, права на которое зарегистрированы в Едином государственном реестре недвижимости;</w:t>
      </w:r>
    </w:p>
    <w:p w:rsidR="00650924" w:rsidRDefault="00650924" w:rsidP="0065092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сведения о кадастровой стоимости принадлежащего на праве собственности гражданину и членам его семьи налогооблагаемого недвижимого имущества, содержащиеся в фонде данных государственной кадастровой оценки;</w:t>
      </w:r>
    </w:p>
    <w:p w:rsidR="00650924" w:rsidRDefault="00650924" w:rsidP="0065092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правоустанавливающие документы на занимаемое заявителем жилое помещение, если право на него зарегистрировано в Едином государственном реестре недвижимости;</w:t>
      </w:r>
    </w:p>
    <w:p w:rsidR="00650924" w:rsidRDefault="00650924" w:rsidP="0065092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решение уполномоченного органа местного самоуправления о признании жилого дома (жилого помещения) непригодным для проживания - в случае проживания гражданина в жилом помещении, признанном непригодным для проживания, дающее основание относить гражданина к категории граждан, имеющих право на предоставление жилого помещения вне очереди;</w:t>
      </w:r>
    </w:p>
    <w:p w:rsidR="00DC4759" w:rsidRDefault="00DC4759" w:rsidP="00650924">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е)  решение</w:t>
      </w:r>
      <w:proofErr w:type="gramEnd"/>
      <w:r>
        <w:rPr>
          <w:rFonts w:eastAsiaTheme="minorHAnsi"/>
          <w:sz w:val="28"/>
          <w:szCs w:val="28"/>
          <w:lang w:eastAsia="en-US"/>
        </w:rPr>
        <w:t xml:space="preserve"> уполномоченного органа местного самоуправления о признании гражданина и членов его семьи нуждающимися в жилом помещении по договору найма жилого помещения жилищного фонда социального использования.</w:t>
      </w:r>
    </w:p>
    <w:p w:rsidR="00DC4759" w:rsidRPr="00F73628" w:rsidRDefault="00DC4759" w:rsidP="0065092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целях подтверждения указанных в заявлении о </w:t>
      </w:r>
      <w:r w:rsidR="00D47B09">
        <w:rPr>
          <w:rFonts w:eastAsiaTheme="minorHAnsi"/>
          <w:sz w:val="28"/>
          <w:szCs w:val="28"/>
          <w:lang w:eastAsia="en-US"/>
        </w:rPr>
        <w:t>предоставлении муниципальной услуги</w:t>
      </w:r>
      <w:r>
        <w:rPr>
          <w:rFonts w:eastAsiaTheme="minorHAnsi"/>
          <w:sz w:val="28"/>
          <w:szCs w:val="28"/>
          <w:lang w:eastAsia="en-US"/>
        </w:rPr>
        <w:t xml:space="preserve"> сведений о совместном проживании заявителя и членов его семьи администрации район</w:t>
      </w:r>
      <w:r w:rsidR="005F5366">
        <w:rPr>
          <w:rFonts w:eastAsiaTheme="minorHAnsi"/>
          <w:sz w:val="28"/>
          <w:szCs w:val="28"/>
          <w:lang w:eastAsia="en-US"/>
        </w:rPr>
        <w:t>ов</w:t>
      </w:r>
      <w:r>
        <w:rPr>
          <w:rFonts w:eastAsiaTheme="minorHAnsi"/>
          <w:sz w:val="28"/>
          <w:szCs w:val="28"/>
          <w:lang w:eastAsia="en-US"/>
        </w:rPr>
        <w:t xml:space="preserve"> в городе Твери (Заволжского, Московского, Пролетарского, Центрального) направляют в </w:t>
      </w:r>
      <w:r w:rsidR="00650924">
        <w:rPr>
          <w:rFonts w:eastAsiaTheme="minorHAnsi"/>
          <w:sz w:val="28"/>
          <w:szCs w:val="28"/>
          <w:lang w:eastAsia="en-US"/>
        </w:rPr>
        <w:t xml:space="preserve">соответствующее территориальное подразделение по вопросам миграции Управления Министерства внутренних дел Российской Федерации по Тверской области  </w:t>
      </w:r>
      <w:r>
        <w:rPr>
          <w:rFonts w:eastAsiaTheme="minorHAnsi"/>
          <w:sz w:val="28"/>
          <w:szCs w:val="28"/>
          <w:lang w:eastAsia="en-US"/>
        </w:rPr>
        <w:t xml:space="preserve">запрос </w:t>
      </w:r>
      <w:r w:rsidRPr="00F73628">
        <w:rPr>
          <w:rFonts w:eastAsiaTheme="minorHAnsi"/>
          <w:sz w:val="28"/>
          <w:szCs w:val="28"/>
          <w:lang w:eastAsia="en-US"/>
        </w:rPr>
        <w:t xml:space="preserve">о предоставлении информации о </w:t>
      </w:r>
      <w:r w:rsidR="005F5366" w:rsidRPr="00F73628">
        <w:rPr>
          <w:rFonts w:eastAsiaTheme="minorHAnsi"/>
          <w:sz w:val="28"/>
          <w:szCs w:val="28"/>
          <w:lang w:eastAsia="en-US"/>
        </w:rPr>
        <w:t xml:space="preserve">проживании лиц, указанных заявителем, по адресу, указанному </w:t>
      </w:r>
      <w:r w:rsidRPr="00F73628">
        <w:rPr>
          <w:rFonts w:eastAsiaTheme="minorHAnsi"/>
          <w:sz w:val="28"/>
          <w:szCs w:val="28"/>
          <w:lang w:eastAsia="en-US"/>
        </w:rPr>
        <w:t>в</w:t>
      </w:r>
      <w:r w:rsidR="002B55F1" w:rsidRPr="00F73628">
        <w:rPr>
          <w:rFonts w:eastAsiaTheme="minorHAnsi"/>
          <w:sz w:val="28"/>
          <w:szCs w:val="28"/>
          <w:lang w:eastAsia="en-US"/>
        </w:rPr>
        <w:t xml:space="preserve"> заявлении.»;</w:t>
      </w:r>
    </w:p>
    <w:p w:rsidR="00097FDB" w:rsidRDefault="002B55F1" w:rsidP="00976CBD">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4)</w:t>
      </w:r>
      <w:r w:rsidR="00DC4759">
        <w:rPr>
          <w:rFonts w:eastAsiaTheme="minorHAnsi"/>
          <w:sz w:val="28"/>
          <w:szCs w:val="28"/>
          <w:lang w:eastAsia="en-US"/>
        </w:rPr>
        <w:t xml:space="preserve"> </w:t>
      </w:r>
      <w:r w:rsidRPr="0087519D">
        <w:rPr>
          <w:rFonts w:eastAsiaTheme="minorHAnsi"/>
          <w:sz w:val="28"/>
          <w:szCs w:val="28"/>
          <w:lang w:eastAsia="en-US"/>
        </w:rPr>
        <w:t xml:space="preserve">в </w:t>
      </w:r>
      <w:r w:rsidR="00976CBD" w:rsidRPr="0087519D">
        <w:rPr>
          <w:rFonts w:eastAsiaTheme="minorHAnsi"/>
          <w:sz w:val="28"/>
          <w:szCs w:val="28"/>
          <w:lang w:eastAsia="en-US"/>
        </w:rPr>
        <w:t xml:space="preserve">абзаце </w:t>
      </w:r>
      <w:r w:rsidR="00976CBD">
        <w:rPr>
          <w:rFonts w:eastAsiaTheme="minorHAnsi"/>
          <w:sz w:val="28"/>
          <w:szCs w:val="28"/>
          <w:lang w:eastAsia="en-US"/>
        </w:rPr>
        <w:t xml:space="preserve">четвертом </w:t>
      </w:r>
      <w:r w:rsidR="00097FDB">
        <w:rPr>
          <w:rFonts w:eastAsiaTheme="minorHAnsi"/>
          <w:sz w:val="28"/>
          <w:szCs w:val="28"/>
          <w:lang w:eastAsia="en-US"/>
        </w:rPr>
        <w:t>пункт</w:t>
      </w:r>
      <w:r w:rsidR="00976CBD">
        <w:rPr>
          <w:rFonts w:eastAsiaTheme="minorHAnsi"/>
          <w:sz w:val="28"/>
          <w:szCs w:val="28"/>
          <w:lang w:eastAsia="en-US"/>
        </w:rPr>
        <w:t>а</w:t>
      </w:r>
      <w:r w:rsidR="00097FDB">
        <w:rPr>
          <w:rFonts w:eastAsiaTheme="minorHAnsi"/>
          <w:sz w:val="28"/>
          <w:szCs w:val="28"/>
          <w:lang w:eastAsia="en-US"/>
        </w:rPr>
        <w:t xml:space="preserve"> 2.6.4</w:t>
      </w:r>
      <w:r w:rsidR="00976CBD">
        <w:rPr>
          <w:rFonts w:eastAsiaTheme="minorHAnsi"/>
          <w:sz w:val="28"/>
          <w:szCs w:val="28"/>
          <w:lang w:eastAsia="en-US"/>
        </w:rPr>
        <w:t xml:space="preserve"> </w:t>
      </w:r>
      <w:r w:rsidR="00097FDB" w:rsidRPr="0087519D">
        <w:rPr>
          <w:rFonts w:eastAsiaTheme="minorHAnsi"/>
          <w:sz w:val="28"/>
          <w:szCs w:val="28"/>
          <w:lang w:eastAsia="en-US"/>
        </w:rPr>
        <w:t xml:space="preserve">после слова </w:t>
      </w:r>
      <w:r w:rsidR="00097FDB">
        <w:rPr>
          <w:rFonts w:eastAsiaTheme="minorHAnsi"/>
          <w:sz w:val="28"/>
          <w:szCs w:val="28"/>
          <w:lang w:eastAsia="en-US"/>
        </w:rPr>
        <w:t>«</w:t>
      </w:r>
      <w:r w:rsidR="00097FDB" w:rsidRPr="0087519D">
        <w:rPr>
          <w:rFonts w:eastAsiaTheme="minorHAnsi"/>
          <w:sz w:val="28"/>
          <w:szCs w:val="28"/>
          <w:lang w:eastAsia="en-US"/>
        </w:rPr>
        <w:t>отчество</w:t>
      </w:r>
      <w:r w:rsidR="00097FDB">
        <w:rPr>
          <w:rFonts w:eastAsiaTheme="minorHAnsi"/>
          <w:sz w:val="28"/>
          <w:szCs w:val="28"/>
          <w:lang w:eastAsia="en-US"/>
        </w:rPr>
        <w:t>»</w:t>
      </w:r>
      <w:r w:rsidR="00097FDB" w:rsidRPr="0087519D">
        <w:rPr>
          <w:rFonts w:eastAsiaTheme="minorHAnsi"/>
          <w:sz w:val="28"/>
          <w:szCs w:val="28"/>
          <w:lang w:eastAsia="en-US"/>
        </w:rPr>
        <w:t xml:space="preserve"> дополнить словами </w:t>
      </w:r>
      <w:r w:rsidR="00097FDB">
        <w:rPr>
          <w:rFonts w:eastAsiaTheme="minorHAnsi"/>
          <w:sz w:val="28"/>
          <w:szCs w:val="28"/>
          <w:lang w:eastAsia="en-US"/>
        </w:rPr>
        <w:t>«</w:t>
      </w:r>
      <w:r w:rsidR="00097FDB" w:rsidRPr="0087519D">
        <w:rPr>
          <w:rFonts w:eastAsiaTheme="minorHAnsi"/>
          <w:sz w:val="28"/>
          <w:szCs w:val="28"/>
          <w:lang w:eastAsia="en-US"/>
        </w:rPr>
        <w:t>(при его наличии)</w:t>
      </w:r>
      <w:r w:rsidR="00097FDB">
        <w:rPr>
          <w:rFonts w:eastAsiaTheme="minorHAnsi"/>
          <w:sz w:val="28"/>
          <w:szCs w:val="28"/>
          <w:lang w:eastAsia="en-US"/>
        </w:rPr>
        <w:t>»</w:t>
      </w:r>
      <w:r>
        <w:rPr>
          <w:rFonts w:eastAsiaTheme="minorHAnsi"/>
          <w:sz w:val="28"/>
          <w:szCs w:val="28"/>
          <w:lang w:eastAsia="en-US"/>
        </w:rPr>
        <w:t>;</w:t>
      </w:r>
    </w:p>
    <w:p w:rsidR="005632D0" w:rsidRDefault="002B55F1" w:rsidP="00097FDB">
      <w:pPr>
        <w:autoSpaceDE w:val="0"/>
        <w:autoSpaceDN w:val="0"/>
        <w:adjustRightInd w:val="0"/>
        <w:ind w:firstLine="540"/>
        <w:jc w:val="both"/>
        <w:rPr>
          <w:sz w:val="28"/>
          <w:szCs w:val="28"/>
        </w:rPr>
      </w:pPr>
      <w:r>
        <w:rPr>
          <w:rFonts w:eastAsiaTheme="minorHAnsi"/>
          <w:sz w:val="28"/>
          <w:szCs w:val="28"/>
          <w:lang w:eastAsia="en-US"/>
        </w:rPr>
        <w:t>5)</w:t>
      </w:r>
      <w:r w:rsidR="009E3896" w:rsidRPr="005632D0">
        <w:rPr>
          <w:rFonts w:eastAsiaTheme="minorHAnsi"/>
          <w:sz w:val="28"/>
          <w:szCs w:val="28"/>
          <w:lang w:eastAsia="en-US"/>
        </w:rPr>
        <w:t xml:space="preserve"> </w:t>
      </w:r>
      <w:r w:rsidRPr="005632D0">
        <w:rPr>
          <w:rFonts w:eastAsiaTheme="minorHAnsi"/>
          <w:sz w:val="28"/>
          <w:szCs w:val="28"/>
          <w:lang w:eastAsia="en-US"/>
        </w:rPr>
        <w:t xml:space="preserve">пункт </w:t>
      </w:r>
      <w:r w:rsidR="005632D0" w:rsidRPr="005632D0">
        <w:rPr>
          <w:rFonts w:eastAsiaTheme="minorHAnsi"/>
          <w:sz w:val="28"/>
          <w:szCs w:val="28"/>
          <w:lang w:eastAsia="en-US"/>
        </w:rPr>
        <w:t xml:space="preserve">2.6.7 </w:t>
      </w:r>
      <w:r w:rsidR="005632D0" w:rsidRPr="005632D0">
        <w:rPr>
          <w:sz w:val="28"/>
          <w:szCs w:val="28"/>
        </w:rPr>
        <w:t>изложить в новой</w:t>
      </w:r>
      <w:r w:rsidR="005632D0">
        <w:rPr>
          <w:sz w:val="28"/>
          <w:szCs w:val="28"/>
        </w:rPr>
        <w:t xml:space="preserve"> редакции:</w:t>
      </w:r>
    </w:p>
    <w:p w:rsidR="005632D0" w:rsidRDefault="005632D0" w:rsidP="005632D0">
      <w:pPr>
        <w:autoSpaceDE w:val="0"/>
        <w:autoSpaceDN w:val="0"/>
        <w:adjustRightInd w:val="0"/>
        <w:ind w:firstLine="539"/>
        <w:contextualSpacing/>
        <w:jc w:val="both"/>
        <w:rPr>
          <w:rFonts w:eastAsiaTheme="minorHAnsi"/>
          <w:sz w:val="28"/>
          <w:szCs w:val="28"/>
          <w:lang w:eastAsia="en-US"/>
        </w:rPr>
      </w:pPr>
      <w:r>
        <w:rPr>
          <w:sz w:val="28"/>
          <w:szCs w:val="28"/>
        </w:rPr>
        <w:t>«</w:t>
      </w:r>
      <w:r w:rsidR="002B55F1">
        <w:rPr>
          <w:sz w:val="28"/>
          <w:szCs w:val="28"/>
        </w:rPr>
        <w:t xml:space="preserve">2.6.7. </w:t>
      </w:r>
      <w:r>
        <w:rPr>
          <w:rFonts w:eastAsiaTheme="minorHAnsi"/>
          <w:sz w:val="28"/>
          <w:szCs w:val="28"/>
          <w:lang w:eastAsia="en-US"/>
        </w:rPr>
        <w:t>Администрация района в городе Твери (Заволжского, Московского, Пролетарского, Центрального) не вправе требовать от заявителя:</w:t>
      </w:r>
    </w:p>
    <w:p w:rsidR="005632D0" w:rsidRDefault="005632D0" w:rsidP="005632D0">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32D0" w:rsidRDefault="005632D0" w:rsidP="005632D0">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предусмотренных </w:t>
      </w:r>
      <w:hyperlink r:id="rId19" w:history="1">
        <w:r w:rsidRPr="00764B75">
          <w:rPr>
            <w:rFonts w:eastAsiaTheme="minorHAnsi"/>
            <w:sz w:val="28"/>
            <w:szCs w:val="28"/>
            <w:lang w:eastAsia="en-US"/>
          </w:rPr>
          <w:t>частью 1 статьи 1</w:t>
        </w:r>
      </w:hyperlink>
      <w:r w:rsidRPr="00764B75">
        <w:rPr>
          <w:rFonts w:eastAsiaTheme="minorHAnsi"/>
          <w:sz w:val="28"/>
          <w:szCs w:val="28"/>
          <w:lang w:eastAsia="en-US"/>
        </w:rPr>
        <w:t xml:space="preserve"> </w:t>
      </w:r>
      <w:r>
        <w:rPr>
          <w:rFonts w:eastAsiaTheme="minorHAnsi"/>
          <w:sz w:val="28"/>
          <w:szCs w:val="28"/>
          <w:lang w:eastAsia="en-US"/>
        </w:rPr>
        <w:t xml:space="preserve">Федерального закона от 27.07.2010 № 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w:t>
      </w:r>
      <w:r w:rsidRPr="00764B75">
        <w:rPr>
          <w:rFonts w:eastAsiaTheme="minorHAnsi"/>
          <w:sz w:val="28"/>
          <w:szCs w:val="28"/>
          <w:lang w:eastAsia="en-US"/>
        </w:rPr>
        <w:t xml:space="preserve">определенный </w:t>
      </w:r>
      <w:hyperlink r:id="rId20" w:history="1">
        <w:r w:rsidRPr="00764B75">
          <w:rPr>
            <w:rFonts w:eastAsiaTheme="minorHAnsi"/>
            <w:sz w:val="28"/>
            <w:szCs w:val="28"/>
            <w:lang w:eastAsia="en-US"/>
          </w:rPr>
          <w:t>частью 6 статьи 7</w:t>
        </w:r>
      </w:hyperlink>
      <w:r>
        <w:rPr>
          <w:rFonts w:eastAsiaTheme="minorHAnsi"/>
          <w:sz w:val="28"/>
          <w:szCs w:val="28"/>
          <w:lang w:eastAsia="en-US"/>
        </w:rPr>
        <w:t xml:space="preserve"> Федерального закона № 210-ФЗ перечень документов. Заявитель вправе представить указанные документы и информацию в администрацию района в городе Твери (Заволжского, Московского, Пролетарского, Центрального) по собственной инициативе;</w:t>
      </w:r>
    </w:p>
    <w:p w:rsidR="005632D0" w:rsidRDefault="005632D0" w:rsidP="005632D0">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764B75">
        <w:rPr>
          <w:rFonts w:eastAsiaTheme="minorHAnsi"/>
          <w:sz w:val="28"/>
          <w:szCs w:val="28"/>
          <w:lang w:eastAsia="en-US"/>
        </w:rPr>
        <w:t xml:space="preserve">указанные в </w:t>
      </w:r>
      <w:hyperlink r:id="rId21" w:history="1">
        <w:r w:rsidRPr="00764B75">
          <w:rPr>
            <w:rFonts w:eastAsiaTheme="minorHAnsi"/>
            <w:sz w:val="28"/>
            <w:szCs w:val="28"/>
            <w:lang w:eastAsia="en-US"/>
          </w:rPr>
          <w:t>части 1 статьи 9</w:t>
        </w:r>
      </w:hyperlink>
      <w:r w:rsidRPr="00764B75">
        <w:rPr>
          <w:rFonts w:eastAsiaTheme="minorHAnsi"/>
          <w:sz w:val="28"/>
          <w:szCs w:val="28"/>
          <w:lang w:eastAsia="en-US"/>
        </w:rPr>
        <w:t xml:space="preserve"> Федерального </w:t>
      </w:r>
      <w:r>
        <w:rPr>
          <w:rFonts w:eastAsiaTheme="minorHAnsi"/>
          <w:sz w:val="28"/>
          <w:szCs w:val="28"/>
          <w:lang w:eastAsia="en-US"/>
        </w:rPr>
        <w:t>закона № 210-ФЗ;</w:t>
      </w:r>
    </w:p>
    <w:p w:rsidR="005632D0" w:rsidRDefault="005632D0" w:rsidP="005632D0">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32D0" w:rsidRDefault="005632D0" w:rsidP="005632D0">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32D0" w:rsidRDefault="005632D0" w:rsidP="005632D0">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32D0" w:rsidRDefault="005632D0" w:rsidP="005632D0">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32D0" w:rsidRDefault="005632D0" w:rsidP="005632D0">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г) выявления документально подтвержденного факта (признаков) ошибочного или противоправного действия (бездействия) должностного лица администрации района</w:t>
      </w:r>
      <w:r w:rsidR="003848E7">
        <w:rPr>
          <w:rFonts w:eastAsiaTheme="minorHAnsi"/>
          <w:sz w:val="28"/>
          <w:szCs w:val="28"/>
          <w:lang w:eastAsia="en-US"/>
        </w:rPr>
        <w:t xml:space="preserve"> в городе Твери (Заволжского, Московского, Пролетарского, Центрального)</w:t>
      </w:r>
      <w:r>
        <w:rPr>
          <w:rFonts w:eastAsiaTheme="minorHAnsi"/>
          <w:sz w:val="28"/>
          <w:szCs w:val="28"/>
          <w:lang w:eastAsia="en-US"/>
        </w:rPr>
        <w:t>, муниципального служащего администрации района</w:t>
      </w:r>
      <w:r w:rsidR="003848E7">
        <w:rPr>
          <w:rFonts w:eastAsiaTheme="minorHAnsi"/>
          <w:sz w:val="28"/>
          <w:szCs w:val="28"/>
          <w:lang w:eastAsia="en-US"/>
        </w:rPr>
        <w:t xml:space="preserve"> в городе Твери (Заволжского, Московского, Пролетарского, Центрального)</w:t>
      </w:r>
      <w:r>
        <w:rPr>
          <w:rFonts w:eastAsiaTheme="minorHAnsi"/>
          <w:sz w:val="28"/>
          <w:szCs w:val="28"/>
          <w:lang w:eastAsia="en-US"/>
        </w:rPr>
        <w:t xml:space="preserve">, работника ГАУ «МФЦ», работника организации, предусмотренной </w:t>
      </w:r>
      <w:hyperlink r:id="rId22" w:history="1">
        <w:r w:rsidRPr="00764B75">
          <w:rPr>
            <w:rFonts w:eastAsiaTheme="minorHAnsi"/>
            <w:sz w:val="28"/>
            <w:szCs w:val="28"/>
            <w:lang w:eastAsia="en-US"/>
          </w:rPr>
          <w:t>частью 1.1 статьи 16</w:t>
        </w:r>
      </w:hyperlink>
      <w:r w:rsidRPr="00764B75">
        <w:rPr>
          <w:rFonts w:eastAsiaTheme="minorHAnsi"/>
          <w:sz w:val="28"/>
          <w:szCs w:val="28"/>
          <w:lang w:eastAsia="en-US"/>
        </w:rPr>
        <w:t xml:space="preserve"> Федерального закона </w:t>
      </w:r>
      <w:r>
        <w:rPr>
          <w:rFonts w:eastAsiaTheme="minorHAnsi"/>
          <w:sz w:val="28"/>
          <w:szCs w:val="28"/>
          <w:lang w:eastAsia="en-US"/>
        </w:rPr>
        <w:t>№</w:t>
      </w:r>
      <w:r w:rsidRPr="00764B75">
        <w:rPr>
          <w:rFonts w:eastAsiaTheme="minorHAnsi"/>
          <w:sz w:val="28"/>
          <w:szCs w:val="28"/>
          <w:lang w:eastAsia="en-US"/>
        </w:rPr>
        <w:t xml:space="preserve"> 210-ФЗ, при первоначальном </w:t>
      </w:r>
      <w:r>
        <w:rPr>
          <w:rFonts w:eastAsiaTheme="minorHAnsi"/>
          <w:sz w:val="28"/>
          <w:szCs w:val="28"/>
          <w:lang w:eastAsia="en-US"/>
        </w:rPr>
        <w:t xml:space="preserve">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3" w:history="1">
        <w:r w:rsidRPr="00764B75">
          <w:rPr>
            <w:rFonts w:eastAsiaTheme="minorHAnsi"/>
            <w:sz w:val="28"/>
            <w:szCs w:val="28"/>
            <w:lang w:eastAsia="en-US"/>
          </w:rPr>
          <w:t>частью 1.1 статьи 16</w:t>
        </w:r>
      </w:hyperlink>
      <w:r w:rsidRPr="00764B75">
        <w:rPr>
          <w:rFonts w:eastAsiaTheme="minorHAnsi"/>
          <w:sz w:val="28"/>
          <w:szCs w:val="28"/>
          <w:lang w:eastAsia="en-US"/>
        </w:rPr>
        <w:t xml:space="preserve"> Федерального закона </w:t>
      </w:r>
      <w:r>
        <w:rPr>
          <w:rFonts w:eastAsiaTheme="minorHAnsi"/>
          <w:sz w:val="28"/>
          <w:szCs w:val="28"/>
          <w:lang w:eastAsia="en-US"/>
        </w:rPr>
        <w:t>№</w:t>
      </w:r>
      <w:r w:rsidRPr="00764B75">
        <w:rPr>
          <w:rFonts w:eastAsiaTheme="minorHAnsi"/>
          <w:sz w:val="28"/>
          <w:szCs w:val="28"/>
          <w:lang w:eastAsia="en-US"/>
        </w:rPr>
        <w:t xml:space="preserve"> 210-ФЗ, уведомляется заявитель, </w:t>
      </w:r>
      <w:r>
        <w:rPr>
          <w:rFonts w:eastAsiaTheme="minorHAnsi"/>
          <w:sz w:val="28"/>
          <w:szCs w:val="28"/>
          <w:lang w:eastAsia="en-US"/>
        </w:rPr>
        <w:t>а также приносятся извинения за доставленные неудобства;</w:t>
      </w:r>
    </w:p>
    <w:p w:rsidR="005632D0" w:rsidRDefault="005632D0" w:rsidP="005632D0">
      <w:pPr>
        <w:autoSpaceDE w:val="0"/>
        <w:autoSpaceDN w:val="0"/>
        <w:adjustRightInd w:val="0"/>
        <w:spacing w:before="280"/>
        <w:ind w:firstLine="539"/>
        <w:contextualSpacing/>
        <w:jc w:val="both"/>
        <w:rPr>
          <w:sz w:val="28"/>
          <w:szCs w:val="28"/>
        </w:rPr>
      </w:pPr>
      <w:r>
        <w:rPr>
          <w:rFonts w:eastAsiaTheme="minorHAnsi"/>
          <w:sz w:val="28"/>
          <w:szCs w:val="28"/>
          <w:lang w:eastAsia="en-US"/>
        </w:rPr>
        <w:t xml:space="preserve">5) </w:t>
      </w:r>
      <w:r w:rsidRPr="002C364F">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w:t>
      </w:r>
      <w:r>
        <w:rPr>
          <w:sz w:val="28"/>
          <w:szCs w:val="28"/>
        </w:rPr>
        <w:t>7.2 части 1 статьи 16</w:t>
      </w:r>
      <w:r w:rsidRPr="002C364F">
        <w:rPr>
          <w:sz w:val="28"/>
          <w:szCs w:val="28"/>
        </w:rPr>
        <w:t xml:space="preserve"> Федерального закона</w:t>
      </w:r>
      <w:r>
        <w:rPr>
          <w:sz w:val="28"/>
          <w:szCs w:val="28"/>
        </w:rPr>
        <w:t xml:space="preserve"> № 210-ФЗ</w:t>
      </w:r>
      <w:r w:rsidRPr="002C364F">
        <w:rPr>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sz w:val="28"/>
          <w:szCs w:val="28"/>
        </w:rPr>
        <w:t>»</w:t>
      </w:r>
      <w:r w:rsidR="006D4CCB">
        <w:rPr>
          <w:sz w:val="28"/>
          <w:szCs w:val="28"/>
        </w:rPr>
        <w:t>;</w:t>
      </w:r>
    </w:p>
    <w:p w:rsidR="002B3C04" w:rsidRDefault="006D4CCB" w:rsidP="00097FD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w:t>
      </w:r>
      <w:r w:rsidR="002B55F1">
        <w:rPr>
          <w:rFonts w:eastAsiaTheme="minorHAnsi"/>
          <w:sz w:val="28"/>
          <w:szCs w:val="28"/>
          <w:lang w:eastAsia="en-US"/>
        </w:rPr>
        <w:t>)</w:t>
      </w:r>
      <w:r w:rsidR="002B3C04">
        <w:rPr>
          <w:rFonts w:eastAsiaTheme="minorHAnsi"/>
          <w:sz w:val="28"/>
          <w:szCs w:val="28"/>
          <w:lang w:eastAsia="en-US"/>
        </w:rPr>
        <w:t xml:space="preserve"> </w:t>
      </w:r>
      <w:r w:rsidR="003848E7">
        <w:rPr>
          <w:rFonts w:eastAsiaTheme="minorHAnsi"/>
          <w:sz w:val="28"/>
          <w:szCs w:val="28"/>
          <w:lang w:eastAsia="en-US"/>
        </w:rPr>
        <w:t xml:space="preserve">в </w:t>
      </w:r>
      <w:r w:rsidR="000D1498">
        <w:rPr>
          <w:rFonts w:eastAsiaTheme="minorHAnsi"/>
          <w:sz w:val="28"/>
          <w:szCs w:val="28"/>
          <w:lang w:eastAsia="en-US"/>
        </w:rPr>
        <w:t>пункте 2.6.9</w:t>
      </w:r>
      <w:r>
        <w:rPr>
          <w:rFonts w:eastAsiaTheme="minorHAnsi"/>
          <w:sz w:val="28"/>
          <w:szCs w:val="28"/>
          <w:lang w:eastAsia="en-US"/>
        </w:rPr>
        <w:t>:</w:t>
      </w:r>
    </w:p>
    <w:p w:rsidR="000D1498" w:rsidRDefault="006D4CCB" w:rsidP="00097FD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а)</w:t>
      </w:r>
      <w:r w:rsidR="000D1498">
        <w:rPr>
          <w:rFonts w:eastAsiaTheme="minorHAnsi"/>
          <w:sz w:val="28"/>
          <w:szCs w:val="28"/>
          <w:lang w:eastAsia="en-US"/>
        </w:rPr>
        <w:t xml:space="preserve"> </w:t>
      </w:r>
      <w:r>
        <w:rPr>
          <w:rFonts w:eastAsiaTheme="minorHAnsi"/>
          <w:sz w:val="28"/>
          <w:szCs w:val="28"/>
          <w:lang w:eastAsia="en-US"/>
        </w:rPr>
        <w:t xml:space="preserve">в </w:t>
      </w:r>
      <w:r w:rsidR="000D1498">
        <w:rPr>
          <w:rFonts w:eastAsiaTheme="minorHAnsi"/>
          <w:sz w:val="28"/>
          <w:szCs w:val="28"/>
          <w:lang w:eastAsia="en-US"/>
        </w:rPr>
        <w:t>абзаце втором слова «жилые помещения (квартиры, комнаты)» замен</w:t>
      </w:r>
      <w:r>
        <w:rPr>
          <w:rFonts w:eastAsiaTheme="minorHAnsi"/>
          <w:sz w:val="28"/>
          <w:szCs w:val="28"/>
          <w:lang w:eastAsia="en-US"/>
        </w:rPr>
        <w:t>ить словами «квартиры, комнаты»;</w:t>
      </w:r>
    </w:p>
    <w:p w:rsidR="002D338D" w:rsidRDefault="006D4CCB" w:rsidP="00097FD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б)</w:t>
      </w:r>
      <w:r w:rsidR="000D1498">
        <w:rPr>
          <w:rFonts w:eastAsiaTheme="minorHAnsi"/>
          <w:sz w:val="28"/>
          <w:szCs w:val="28"/>
          <w:lang w:eastAsia="en-US"/>
        </w:rPr>
        <w:t xml:space="preserve"> </w:t>
      </w:r>
      <w:r>
        <w:rPr>
          <w:rFonts w:eastAsiaTheme="minorHAnsi"/>
          <w:sz w:val="28"/>
          <w:szCs w:val="28"/>
          <w:lang w:eastAsia="en-US"/>
        </w:rPr>
        <w:t xml:space="preserve">абзац </w:t>
      </w:r>
      <w:r w:rsidR="002D338D">
        <w:rPr>
          <w:rFonts w:eastAsiaTheme="minorHAnsi"/>
          <w:sz w:val="28"/>
          <w:szCs w:val="28"/>
          <w:lang w:eastAsia="en-US"/>
        </w:rPr>
        <w:t xml:space="preserve">шестой </w:t>
      </w:r>
      <w:r>
        <w:rPr>
          <w:rFonts w:eastAsiaTheme="minorHAnsi"/>
          <w:sz w:val="28"/>
          <w:szCs w:val="28"/>
          <w:lang w:eastAsia="en-US"/>
        </w:rPr>
        <w:t>признать утратившим силу;</w:t>
      </w:r>
    </w:p>
    <w:p w:rsidR="005E7F6B" w:rsidRDefault="006D4CCB" w:rsidP="002D338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в)</w:t>
      </w:r>
      <w:r w:rsidR="005E7F6B">
        <w:rPr>
          <w:rFonts w:eastAsiaTheme="minorHAnsi"/>
          <w:sz w:val="28"/>
          <w:szCs w:val="28"/>
          <w:lang w:eastAsia="en-US"/>
        </w:rPr>
        <w:t xml:space="preserve"> </w:t>
      </w:r>
      <w:r>
        <w:rPr>
          <w:rFonts w:eastAsiaTheme="minorHAnsi"/>
          <w:sz w:val="28"/>
          <w:szCs w:val="28"/>
          <w:lang w:eastAsia="en-US"/>
        </w:rPr>
        <w:t xml:space="preserve">абзац </w:t>
      </w:r>
      <w:r w:rsidR="005E7F6B">
        <w:rPr>
          <w:rFonts w:eastAsiaTheme="minorHAnsi"/>
          <w:sz w:val="28"/>
          <w:szCs w:val="28"/>
          <w:lang w:eastAsia="en-US"/>
        </w:rPr>
        <w:t xml:space="preserve">девятый изложить в </w:t>
      </w:r>
      <w:r>
        <w:rPr>
          <w:rFonts w:eastAsiaTheme="minorHAnsi"/>
          <w:sz w:val="28"/>
          <w:szCs w:val="28"/>
          <w:lang w:eastAsia="en-US"/>
        </w:rPr>
        <w:t>новой</w:t>
      </w:r>
      <w:r w:rsidR="005E7F6B">
        <w:rPr>
          <w:rFonts w:eastAsiaTheme="minorHAnsi"/>
          <w:sz w:val="28"/>
          <w:szCs w:val="28"/>
          <w:lang w:eastAsia="en-US"/>
        </w:rPr>
        <w:t xml:space="preserve"> редакции:</w:t>
      </w:r>
    </w:p>
    <w:p w:rsidR="002D338D" w:rsidRPr="005E7F6B" w:rsidRDefault="005E7F6B" w:rsidP="002D338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2D338D">
        <w:rPr>
          <w:rFonts w:eastAsiaTheme="minorHAnsi"/>
          <w:sz w:val="28"/>
          <w:szCs w:val="28"/>
          <w:lang w:eastAsia="en-US"/>
        </w:rPr>
        <w:t xml:space="preserve">4) транспортные средства, находящиеся в розыске, а также транспортные средства, розыск которых прекращен, с месяца начала розыска соответствующего транспортного средства до месяца его возврата лицу, на которое оно зарегистрировано. Факты угона (кражи), возврата транспортного средства подтверждаются документом, выдаваемым уполномоченным органом, или сведениями, полученными налоговыми органами в </w:t>
      </w:r>
      <w:r w:rsidR="002D338D" w:rsidRPr="005E7F6B">
        <w:rPr>
          <w:rFonts w:eastAsiaTheme="minorHAnsi"/>
          <w:sz w:val="28"/>
          <w:szCs w:val="28"/>
          <w:lang w:eastAsia="en-US"/>
        </w:rPr>
        <w:t xml:space="preserve">соответствии со </w:t>
      </w:r>
      <w:hyperlink r:id="rId24" w:history="1">
        <w:r w:rsidR="002D338D" w:rsidRPr="005E7F6B">
          <w:rPr>
            <w:rFonts w:eastAsiaTheme="minorHAnsi"/>
            <w:sz w:val="28"/>
            <w:szCs w:val="28"/>
            <w:lang w:eastAsia="en-US"/>
          </w:rPr>
          <w:t>статьей 85</w:t>
        </w:r>
      </w:hyperlink>
      <w:r w:rsidR="002D338D" w:rsidRPr="005E7F6B">
        <w:rPr>
          <w:rFonts w:eastAsiaTheme="minorHAnsi"/>
          <w:sz w:val="28"/>
          <w:szCs w:val="28"/>
          <w:lang w:eastAsia="en-US"/>
        </w:rPr>
        <w:t xml:space="preserve"> Налогового кодекса Российской Федерации.</w:t>
      </w:r>
      <w:r>
        <w:rPr>
          <w:rFonts w:eastAsiaTheme="minorHAnsi"/>
          <w:sz w:val="28"/>
          <w:szCs w:val="28"/>
          <w:lang w:eastAsia="en-US"/>
        </w:rPr>
        <w:t>»</w:t>
      </w:r>
      <w:r w:rsidR="006D4CCB">
        <w:rPr>
          <w:rFonts w:eastAsiaTheme="minorHAnsi"/>
          <w:sz w:val="28"/>
          <w:szCs w:val="28"/>
          <w:lang w:eastAsia="en-US"/>
        </w:rPr>
        <w:t>;</w:t>
      </w:r>
    </w:p>
    <w:p w:rsidR="00764B75" w:rsidRDefault="006D4CCB" w:rsidP="005632D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w:t>
      </w:r>
      <w:r w:rsidR="005E7F6B">
        <w:rPr>
          <w:rFonts w:eastAsiaTheme="minorHAnsi"/>
          <w:sz w:val="28"/>
          <w:szCs w:val="28"/>
          <w:lang w:eastAsia="en-US"/>
        </w:rPr>
        <w:t xml:space="preserve"> </w:t>
      </w:r>
      <w:r w:rsidR="009C0BC8">
        <w:rPr>
          <w:rFonts w:eastAsiaTheme="minorHAnsi"/>
          <w:sz w:val="28"/>
          <w:szCs w:val="28"/>
          <w:lang w:eastAsia="en-US"/>
        </w:rPr>
        <w:t xml:space="preserve">в </w:t>
      </w:r>
      <w:r w:rsidR="005632D0">
        <w:rPr>
          <w:rFonts w:eastAsiaTheme="minorHAnsi"/>
          <w:sz w:val="28"/>
          <w:szCs w:val="28"/>
          <w:lang w:eastAsia="en-US"/>
        </w:rPr>
        <w:t xml:space="preserve">пункте </w:t>
      </w:r>
      <w:r w:rsidR="00764B75">
        <w:rPr>
          <w:rFonts w:eastAsiaTheme="minorHAnsi"/>
          <w:sz w:val="28"/>
          <w:szCs w:val="28"/>
          <w:lang w:eastAsia="en-US"/>
        </w:rPr>
        <w:t>2.6.10</w:t>
      </w:r>
      <w:r w:rsidR="00764B75" w:rsidRPr="00DC4759">
        <w:rPr>
          <w:rFonts w:eastAsiaTheme="minorHAnsi"/>
          <w:sz w:val="28"/>
          <w:szCs w:val="28"/>
          <w:lang w:eastAsia="en-US"/>
        </w:rPr>
        <w:t xml:space="preserve"> </w:t>
      </w:r>
      <w:r w:rsidR="005632D0">
        <w:rPr>
          <w:rFonts w:eastAsiaTheme="minorHAnsi"/>
          <w:sz w:val="28"/>
          <w:szCs w:val="28"/>
          <w:lang w:eastAsia="en-US"/>
        </w:rPr>
        <w:t>абзацы второй и т</w:t>
      </w:r>
      <w:r w:rsidR="009C0BC8">
        <w:rPr>
          <w:rFonts w:eastAsiaTheme="minorHAnsi"/>
          <w:sz w:val="28"/>
          <w:szCs w:val="28"/>
          <w:lang w:eastAsia="en-US"/>
        </w:rPr>
        <w:t>ретий признать утратившими силу;</w:t>
      </w:r>
    </w:p>
    <w:p w:rsidR="009951CE" w:rsidRPr="009951CE" w:rsidRDefault="009C0BC8" w:rsidP="009951CE">
      <w:pPr>
        <w:autoSpaceDE w:val="0"/>
        <w:autoSpaceDN w:val="0"/>
        <w:adjustRightInd w:val="0"/>
        <w:ind w:firstLine="539"/>
        <w:contextualSpacing/>
        <w:jc w:val="both"/>
        <w:rPr>
          <w:rFonts w:eastAsiaTheme="minorHAnsi"/>
          <w:sz w:val="28"/>
          <w:szCs w:val="28"/>
          <w:lang w:eastAsia="en-US"/>
        </w:rPr>
      </w:pPr>
      <w:r>
        <w:rPr>
          <w:rFonts w:eastAsiaTheme="minorHAnsi"/>
          <w:sz w:val="28"/>
          <w:szCs w:val="28"/>
          <w:lang w:eastAsia="en-US"/>
        </w:rPr>
        <w:t>8)</w:t>
      </w:r>
      <w:r w:rsidR="000B3790" w:rsidRPr="009951CE">
        <w:rPr>
          <w:rFonts w:eastAsiaTheme="minorHAnsi"/>
          <w:sz w:val="28"/>
          <w:szCs w:val="28"/>
          <w:lang w:eastAsia="en-US"/>
        </w:rPr>
        <w:t xml:space="preserve"> </w:t>
      </w:r>
      <w:r w:rsidRPr="009951CE">
        <w:rPr>
          <w:rFonts w:eastAsiaTheme="minorHAnsi"/>
          <w:sz w:val="28"/>
          <w:szCs w:val="28"/>
          <w:lang w:eastAsia="en-US"/>
        </w:rPr>
        <w:t xml:space="preserve">в </w:t>
      </w:r>
      <w:hyperlink r:id="rId25" w:history="1">
        <w:r w:rsidR="009951CE" w:rsidRPr="009951CE">
          <w:rPr>
            <w:rFonts w:eastAsiaTheme="minorHAnsi"/>
            <w:sz w:val="28"/>
            <w:szCs w:val="28"/>
            <w:lang w:eastAsia="en-US"/>
          </w:rPr>
          <w:t>подразделе 2.8</w:t>
        </w:r>
      </w:hyperlink>
      <w:r w:rsidR="009951CE" w:rsidRPr="009951CE">
        <w:rPr>
          <w:rFonts w:eastAsiaTheme="minorHAnsi"/>
          <w:sz w:val="28"/>
          <w:szCs w:val="28"/>
          <w:lang w:eastAsia="en-US"/>
        </w:rPr>
        <w:t>:</w:t>
      </w:r>
    </w:p>
    <w:p w:rsidR="009951CE" w:rsidRDefault="009C0BC8" w:rsidP="009951CE">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а)</w:t>
      </w:r>
      <w:r w:rsidR="009951CE" w:rsidRPr="009951CE">
        <w:rPr>
          <w:rFonts w:eastAsiaTheme="minorHAnsi"/>
          <w:sz w:val="28"/>
          <w:szCs w:val="28"/>
          <w:lang w:eastAsia="en-US"/>
        </w:rPr>
        <w:t xml:space="preserve"> </w:t>
      </w:r>
      <w:r>
        <w:rPr>
          <w:rFonts w:eastAsiaTheme="minorHAnsi"/>
          <w:sz w:val="28"/>
          <w:szCs w:val="28"/>
          <w:lang w:eastAsia="en-US"/>
        </w:rPr>
        <w:t>в абзаце первом</w:t>
      </w:r>
      <w:r w:rsidR="009951CE" w:rsidRPr="009951CE">
        <w:rPr>
          <w:rFonts w:eastAsiaTheme="minorHAnsi"/>
          <w:sz w:val="28"/>
          <w:szCs w:val="28"/>
          <w:lang w:eastAsia="en-US"/>
        </w:rPr>
        <w:t xml:space="preserve"> </w:t>
      </w:r>
      <w:r w:rsidR="00EF5BF6">
        <w:rPr>
          <w:rFonts w:eastAsiaTheme="minorHAnsi"/>
          <w:sz w:val="28"/>
          <w:szCs w:val="28"/>
          <w:lang w:eastAsia="en-US"/>
        </w:rPr>
        <w:t>после слов «оснований для» дополнить словами «</w:t>
      </w:r>
      <w:r w:rsidR="009951CE" w:rsidRPr="009951CE">
        <w:rPr>
          <w:rFonts w:eastAsiaTheme="minorHAnsi"/>
          <w:sz w:val="28"/>
          <w:szCs w:val="28"/>
          <w:lang w:eastAsia="en-US"/>
        </w:rPr>
        <w:t>приостановления предоставления муниципальной услуги или</w:t>
      </w:r>
      <w:r w:rsidR="009951CE">
        <w:rPr>
          <w:rFonts w:eastAsiaTheme="minorHAnsi"/>
          <w:sz w:val="28"/>
          <w:szCs w:val="28"/>
          <w:lang w:eastAsia="en-US"/>
        </w:rPr>
        <w:t>»</w:t>
      </w:r>
      <w:r>
        <w:rPr>
          <w:rFonts w:eastAsiaTheme="minorHAnsi"/>
          <w:sz w:val="28"/>
          <w:szCs w:val="28"/>
          <w:lang w:eastAsia="en-US"/>
        </w:rPr>
        <w:t>;</w:t>
      </w:r>
    </w:p>
    <w:p w:rsidR="00EF40F4" w:rsidRPr="00EF40F4" w:rsidRDefault="009C0BC8" w:rsidP="00744CD6">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 xml:space="preserve"> б)</w:t>
      </w:r>
      <w:r w:rsidR="009951CE">
        <w:rPr>
          <w:rFonts w:eastAsiaTheme="minorHAnsi"/>
          <w:sz w:val="28"/>
          <w:szCs w:val="28"/>
          <w:lang w:eastAsia="en-US"/>
        </w:rPr>
        <w:t xml:space="preserve"> </w:t>
      </w:r>
      <w:hyperlink r:id="rId26" w:history="1">
        <w:r w:rsidRPr="00EF40F4">
          <w:rPr>
            <w:rFonts w:eastAsiaTheme="minorHAnsi"/>
            <w:sz w:val="28"/>
            <w:szCs w:val="28"/>
            <w:lang w:eastAsia="en-US"/>
          </w:rPr>
          <w:t>дополнить</w:t>
        </w:r>
      </w:hyperlink>
      <w:r w:rsidRPr="00EF40F4">
        <w:rPr>
          <w:rFonts w:eastAsiaTheme="minorHAnsi"/>
          <w:sz w:val="28"/>
          <w:szCs w:val="28"/>
          <w:lang w:eastAsia="en-US"/>
        </w:rPr>
        <w:t xml:space="preserve"> </w:t>
      </w:r>
      <w:r w:rsidR="00EF40F4" w:rsidRPr="00EF40F4">
        <w:rPr>
          <w:rFonts w:eastAsiaTheme="minorHAnsi"/>
          <w:sz w:val="28"/>
          <w:szCs w:val="28"/>
          <w:lang w:eastAsia="en-US"/>
        </w:rPr>
        <w:t>пунктом 2.8.2 следующе</w:t>
      </w:r>
      <w:r w:rsidR="00EF5BF6">
        <w:rPr>
          <w:rFonts w:eastAsiaTheme="minorHAnsi"/>
          <w:sz w:val="28"/>
          <w:szCs w:val="28"/>
          <w:lang w:eastAsia="en-US"/>
        </w:rPr>
        <w:t>го содержания</w:t>
      </w:r>
      <w:r w:rsidR="00EF40F4" w:rsidRPr="00EF40F4">
        <w:rPr>
          <w:rFonts w:eastAsiaTheme="minorHAnsi"/>
          <w:sz w:val="28"/>
          <w:szCs w:val="28"/>
          <w:lang w:eastAsia="en-US"/>
        </w:rPr>
        <w:t>:</w:t>
      </w:r>
    </w:p>
    <w:p w:rsidR="00EF40F4" w:rsidRDefault="00EF40F4" w:rsidP="00EF40F4">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«2.8.2. Основания для приостановления предоставления муниципальной услуги отсутствуют.».</w:t>
      </w:r>
    </w:p>
    <w:p w:rsidR="009C0BC8" w:rsidRDefault="009C0BC8" w:rsidP="007B1E98">
      <w:pPr>
        <w:autoSpaceDE w:val="0"/>
        <w:autoSpaceDN w:val="0"/>
        <w:adjustRightInd w:val="0"/>
        <w:ind w:firstLine="539"/>
        <w:contextualSpacing/>
        <w:jc w:val="both"/>
        <w:rPr>
          <w:rFonts w:eastAsiaTheme="minorHAnsi"/>
          <w:sz w:val="28"/>
          <w:szCs w:val="28"/>
          <w:lang w:eastAsia="en-US"/>
        </w:rPr>
      </w:pPr>
      <w:r>
        <w:rPr>
          <w:rFonts w:eastAsiaTheme="minorHAnsi"/>
          <w:sz w:val="28"/>
          <w:szCs w:val="28"/>
          <w:lang w:eastAsia="en-US"/>
        </w:rPr>
        <w:t>1</w:t>
      </w:r>
      <w:r w:rsidR="004D0390">
        <w:rPr>
          <w:rFonts w:eastAsiaTheme="minorHAnsi"/>
          <w:sz w:val="28"/>
          <w:szCs w:val="28"/>
          <w:lang w:eastAsia="en-US"/>
        </w:rPr>
        <w:t>.</w:t>
      </w:r>
      <w:r>
        <w:rPr>
          <w:rFonts w:eastAsiaTheme="minorHAnsi"/>
          <w:sz w:val="28"/>
          <w:szCs w:val="28"/>
          <w:lang w:eastAsia="en-US"/>
        </w:rPr>
        <w:t>3. В разделе 3 Административного регламента:</w:t>
      </w:r>
    </w:p>
    <w:p w:rsidR="009C0BC8" w:rsidRDefault="00D13BF0" w:rsidP="007B1E98">
      <w:pPr>
        <w:autoSpaceDE w:val="0"/>
        <w:autoSpaceDN w:val="0"/>
        <w:adjustRightInd w:val="0"/>
        <w:ind w:firstLine="539"/>
        <w:contextualSpacing/>
        <w:jc w:val="both"/>
        <w:rPr>
          <w:rFonts w:eastAsiaTheme="minorHAnsi"/>
          <w:sz w:val="28"/>
          <w:szCs w:val="28"/>
          <w:lang w:eastAsia="en-US"/>
        </w:rPr>
      </w:pPr>
      <w:r>
        <w:rPr>
          <w:rFonts w:eastAsiaTheme="minorHAnsi"/>
          <w:sz w:val="28"/>
          <w:szCs w:val="28"/>
          <w:lang w:eastAsia="en-US"/>
        </w:rPr>
        <w:t>1</w:t>
      </w:r>
      <w:r w:rsidR="009C0BC8">
        <w:rPr>
          <w:rFonts w:eastAsiaTheme="minorHAnsi"/>
          <w:sz w:val="28"/>
          <w:szCs w:val="28"/>
          <w:lang w:eastAsia="en-US"/>
        </w:rPr>
        <w:t>) в абзаце пятом пункта 3.1.1</w:t>
      </w:r>
      <w:r>
        <w:rPr>
          <w:rFonts w:eastAsiaTheme="minorHAnsi"/>
          <w:sz w:val="28"/>
          <w:szCs w:val="28"/>
          <w:lang w:eastAsia="en-US"/>
        </w:rPr>
        <w:t xml:space="preserve"> слова «уполномоченное структурное подразделение администрации города» заменить словами «муниципальное казенное учреждение» Управление социальной политики» (далее – МКУ «Управление социальной политики»)»;</w:t>
      </w:r>
    </w:p>
    <w:p w:rsidR="00170829" w:rsidRDefault="00D13BF0" w:rsidP="007B1E98">
      <w:pPr>
        <w:autoSpaceDE w:val="0"/>
        <w:autoSpaceDN w:val="0"/>
        <w:adjustRightInd w:val="0"/>
        <w:ind w:firstLine="539"/>
        <w:contextualSpacing/>
        <w:jc w:val="both"/>
        <w:rPr>
          <w:rFonts w:eastAsiaTheme="minorHAnsi"/>
          <w:sz w:val="28"/>
          <w:szCs w:val="28"/>
          <w:lang w:eastAsia="en-US"/>
        </w:rPr>
      </w:pPr>
      <w:r>
        <w:rPr>
          <w:rFonts w:eastAsiaTheme="minorHAnsi"/>
          <w:sz w:val="28"/>
          <w:szCs w:val="28"/>
          <w:lang w:eastAsia="en-US"/>
        </w:rPr>
        <w:t xml:space="preserve">2) в </w:t>
      </w:r>
      <w:r w:rsidR="007B1E98">
        <w:rPr>
          <w:rFonts w:eastAsiaTheme="minorHAnsi"/>
          <w:sz w:val="28"/>
          <w:szCs w:val="28"/>
          <w:lang w:eastAsia="en-US"/>
        </w:rPr>
        <w:t>пункте 3.3.4 слова «на каждый запрос» заменить</w:t>
      </w:r>
      <w:r>
        <w:rPr>
          <w:rFonts w:eastAsiaTheme="minorHAnsi"/>
          <w:sz w:val="28"/>
          <w:szCs w:val="28"/>
          <w:lang w:eastAsia="en-US"/>
        </w:rPr>
        <w:t xml:space="preserve"> словами «на каждого заявителя»;</w:t>
      </w:r>
    </w:p>
    <w:p w:rsidR="00D13BF0" w:rsidRPr="00E954A0" w:rsidRDefault="003848E7" w:rsidP="007B1E98">
      <w:pPr>
        <w:autoSpaceDE w:val="0"/>
        <w:autoSpaceDN w:val="0"/>
        <w:adjustRightInd w:val="0"/>
        <w:ind w:firstLine="539"/>
        <w:contextualSpacing/>
        <w:jc w:val="both"/>
        <w:rPr>
          <w:rFonts w:eastAsiaTheme="minorHAnsi"/>
          <w:sz w:val="28"/>
          <w:szCs w:val="28"/>
          <w:lang w:eastAsia="en-US"/>
        </w:rPr>
      </w:pPr>
      <w:r>
        <w:rPr>
          <w:rFonts w:eastAsiaTheme="minorHAnsi"/>
          <w:sz w:val="28"/>
          <w:szCs w:val="28"/>
          <w:lang w:eastAsia="en-US"/>
        </w:rPr>
        <w:t xml:space="preserve">3) </w:t>
      </w:r>
      <w:r w:rsidR="00463A97">
        <w:rPr>
          <w:rFonts w:eastAsiaTheme="minorHAnsi"/>
          <w:sz w:val="28"/>
          <w:szCs w:val="28"/>
          <w:lang w:eastAsia="en-US"/>
        </w:rPr>
        <w:t xml:space="preserve">в </w:t>
      </w:r>
      <w:r w:rsidRPr="00E954A0">
        <w:rPr>
          <w:rFonts w:eastAsiaTheme="minorHAnsi"/>
          <w:sz w:val="28"/>
          <w:szCs w:val="28"/>
          <w:lang w:eastAsia="en-US"/>
        </w:rPr>
        <w:t>подраздел</w:t>
      </w:r>
      <w:r w:rsidR="00E954A0" w:rsidRPr="00E954A0">
        <w:rPr>
          <w:rFonts w:eastAsiaTheme="minorHAnsi"/>
          <w:sz w:val="28"/>
          <w:szCs w:val="28"/>
          <w:lang w:eastAsia="en-US"/>
        </w:rPr>
        <w:t>е</w:t>
      </w:r>
      <w:r w:rsidRPr="00E954A0">
        <w:rPr>
          <w:rFonts w:eastAsiaTheme="minorHAnsi"/>
          <w:sz w:val="28"/>
          <w:szCs w:val="28"/>
          <w:lang w:eastAsia="en-US"/>
        </w:rPr>
        <w:t xml:space="preserve"> 3.5</w:t>
      </w:r>
      <w:r w:rsidR="00D13BF0" w:rsidRPr="00E954A0">
        <w:rPr>
          <w:rFonts w:eastAsiaTheme="minorHAnsi"/>
          <w:sz w:val="28"/>
          <w:szCs w:val="28"/>
          <w:lang w:eastAsia="en-US"/>
        </w:rPr>
        <w:t>:</w:t>
      </w:r>
      <w:r w:rsidR="00E954A0">
        <w:rPr>
          <w:rFonts w:eastAsiaTheme="minorHAnsi"/>
          <w:sz w:val="28"/>
          <w:szCs w:val="28"/>
          <w:lang w:eastAsia="en-US"/>
        </w:rPr>
        <w:t xml:space="preserve"> </w:t>
      </w:r>
    </w:p>
    <w:p w:rsidR="0067791B" w:rsidRDefault="00E954A0" w:rsidP="0067791B">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а) в</w:t>
      </w:r>
      <w:r w:rsidRPr="009951CE">
        <w:rPr>
          <w:rFonts w:eastAsiaTheme="minorHAnsi"/>
          <w:sz w:val="28"/>
          <w:szCs w:val="28"/>
          <w:lang w:eastAsia="en-US"/>
        </w:rPr>
        <w:t xml:space="preserve"> </w:t>
      </w:r>
      <w:hyperlink r:id="rId27" w:history="1">
        <w:r w:rsidR="0067791B" w:rsidRPr="009951CE">
          <w:rPr>
            <w:rFonts w:eastAsiaTheme="minorHAnsi"/>
            <w:sz w:val="28"/>
            <w:szCs w:val="28"/>
            <w:lang w:eastAsia="en-US"/>
          </w:rPr>
          <w:t>наименовани</w:t>
        </w:r>
      </w:hyperlink>
      <w:r w:rsidR="0067791B">
        <w:rPr>
          <w:rFonts w:eastAsiaTheme="minorHAnsi"/>
          <w:sz w:val="28"/>
          <w:szCs w:val="28"/>
          <w:lang w:eastAsia="en-US"/>
        </w:rPr>
        <w:t>и</w:t>
      </w:r>
      <w:r w:rsidR="0067791B" w:rsidRPr="009951CE">
        <w:rPr>
          <w:rFonts w:eastAsiaTheme="minorHAnsi"/>
          <w:sz w:val="28"/>
          <w:szCs w:val="28"/>
          <w:lang w:eastAsia="en-US"/>
        </w:rPr>
        <w:t xml:space="preserve"> подраздела </w:t>
      </w:r>
      <w:r w:rsidR="0067791B">
        <w:rPr>
          <w:rFonts w:eastAsiaTheme="minorHAnsi"/>
          <w:sz w:val="28"/>
          <w:szCs w:val="28"/>
          <w:lang w:eastAsia="en-US"/>
        </w:rPr>
        <w:t>слова «уполномоченное структурное подразделение администрации города» заменить словами «муниципальное казенное учреждение «Управление социальной политики»</w:t>
      </w:r>
      <w:r w:rsidR="006D3F0D">
        <w:rPr>
          <w:rFonts w:eastAsiaTheme="minorHAnsi"/>
          <w:sz w:val="28"/>
          <w:szCs w:val="28"/>
          <w:lang w:eastAsia="en-US"/>
        </w:rPr>
        <w:t>;</w:t>
      </w:r>
    </w:p>
    <w:p w:rsidR="0067791B" w:rsidRDefault="00E954A0" w:rsidP="0067791B">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б)</w:t>
      </w:r>
      <w:r w:rsidR="0067791B">
        <w:rPr>
          <w:rFonts w:eastAsiaTheme="minorHAnsi"/>
          <w:sz w:val="28"/>
          <w:szCs w:val="28"/>
          <w:lang w:eastAsia="en-US"/>
        </w:rPr>
        <w:t xml:space="preserve"> </w:t>
      </w:r>
      <w:r>
        <w:rPr>
          <w:rFonts w:eastAsiaTheme="minorHAnsi"/>
          <w:sz w:val="28"/>
          <w:szCs w:val="28"/>
          <w:lang w:eastAsia="en-US"/>
        </w:rPr>
        <w:t xml:space="preserve">в </w:t>
      </w:r>
      <w:r w:rsidR="0067791B">
        <w:rPr>
          <w:rFonts w:eastAsiaTheme="minorHAnsi"/>
          <w:sz w:val="28"/>
          <w:szCs w:val="28"/>
          <w:lang w:eastAsia="en-US"/>
        </w:rPr>
        <w:t>пункте 3.5.1 слова «уполномоченное структурное подразделение администрации города – управление социальной политики администрации города Твери» заменить словами «муниципальное казенное учреждение «Управление социальной политики» (далее – МКУ «Управление социальной политики»)»</w:t>
      </w:r>
      <w:r w:rsidR="006D3F0D">
        <w:rPr>
          <w:rFonts w:eastAsiaTheme="minorHAnsi"/>
          <w:sz w:val="28"/>
          <w:szCs w:val="28"/>
          <w:lang w:eastAsia="en-US"/>
        </w:rPr>
        <w:t>;</w:t>
      </w:r>
    </w:p>
    <w:p w:rsidR="0067791B" w:rsidRDefault="00E954A0" w:rsidP="0067791B">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в)</w:t>
      </w:r>
      <w:r w:rsidR="0067791B">
        <w:rPr>
          <w:rFonts w:eastAsiaTheme="minorHAnsi"/>
          <w:sz w:val="28"/>
          <w:szCs w:val="28"/>
          <w:lang w:eastAsia="en-US"/>
        </w:rPr>
        <w:t xml:space="preserve"> </w:t>
      </w:r>
      <w:r>
        <w:rPr>
          <w:rFonts w:eastAsiaTheme="minorHAnsi"/>
          <w:sz w:val="28"/>
          <w:szCs w:val="28"/>
          <w:lang w:eastAsia="en-US"/>
        </w:rPr>
        <w:t xml:space="preserve">в </w:t>
      </w:r>
      <w:r w:rsidR="0067791B">
        <w:rPr>
          <w:rFonts w:eastAsiaTheme="minorHAnsi"/>
          <w:sz w:val="28"/>
          <w:szCs w:val="28"/>
          <w:lang w:eastAsia="en-US"/>
        </w:rPr>
        <w:t>абзаце первом пункта 3.5.2 слова «управление социальной политики администрации города Твери» заменить словами «МКУ «Управление социальной политики»</w:t>
      </w:r>
      <w:r w:rsidR="006D3F0D">
        <w:rPr>
          <w:rFonts w:eastAsiaTheme="minorHAnsi"/>
          <w:sz w:val="28"/>
          <w:szCs w:val="28"/>
          <w:lang w:eastAsia="en-US"/>
        </w:rPr>
        <w:t>;</w:t>
      </w:r>
    </w:p>
    <w:p w:rsidR="0067791B" w:rsidRDefault="00E954A0" w:rsidP="0067791B">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г)</w:t>
      </w:r>
      <w:r w:rsidR="0067791B">
        <w:rPr>
          <w:rFonts w:eastAsiaTheme="minorHAnsi"/>
          <w:sz w:val="28"/>
          <w:szCs w:val="28"/>
          <w:lang w:eastAsia="en-US"/>
        </w:rPr>
        <w:t xml:space="preserve"> </w:t>
      </w:r>
      <w:r>
        <w:rPr>
          <w:rFonts w:eastAsiaTheme="minorHAnsi"/>
          <w:sz w:val="28"/>
          <w:szCs w:val="28"/>
          <w:lang w:eastAsia="en-US"/>
        </w:rPr>
        <w:t xml:space="preserve">в </w:t>
      </w:r>
      <w:r w:rsidR="0067791B">
        <w:rPr>
          <w:rFonts w:eastAsiaTheme="minorHAnsi"/>
          <w:sz w:val="28"/>
          <w:szCs w:val="28"/>
          <w:lang w:eastAsia="en-US"/>
        </w:rPr>
        <w:t>пункте 3.5.3 слова «управления социальной политики администрации города Твери» заменить словами «МКУ «Управление социальной политики»</w:t>
      </w:r>
      <w:r w:rsidR="006D3F0D">
        <w:rPr>
          <w:rFonts w:eastAsiaTheme="minorHAnsi"/>
          <w:sz w:val="28"/>
          <w:szCs w:val="28"/>
          <w:lang w:eastAsia="en-US"/>
        </w:rPr>
        <w:t>;</w:t>
      </w:r>
    </w:p>
    <w:p w:rsidR="00A517D8" w:rsidRDefault="0067791B" w:rsidP="00E954A0">
      <w:pPr>
        <w:autoSpaceDE w:val="0"/>
        <w:autoSpaceDN w:val="0"/>
        <w:adjustRightInd w:val="0"/>
        <w:ind w:firstLine="539"/>
        <w:jc w:val="both"/>
        <w:outlineLvl w:val="0"/>
        <w:rPr>
          <w:rFonts w:eastAsiaTheme="minorHAnsi"/>
          <w:sz w:val="28"/>
          <w:szCs w:val="28"/>
          <w:lang w:eastAsia="en-US"/>
        </w:rPr>
      </w:pPr>
      <w:r>
        <w:rPr>
          <w:rFonts w:eastAsiaTheme="minorHAnsi"/>
          <w:sz w:val="28"/>
          <w:szCs w:val="28"/>
          <w:lang w:eastAsia="en-US"/>
        </w:rPr>
        <w:t xml:space="preserve"> </w:t>
      </w:r>
      <w:r w:rsidR="007B1905">
        <w:rPr>
          <w:rFonts w:eastAsiaTheme="minorHAnsi"/>
          <w:sz w:val="28"/>
          <w:szCs w:val="28"/>
          <w:lang w:eastAsia="en-US"/>
        </w:rPr>
        <w:t>4)</w:t>
      </w:r>
      <w:r w:rsidR="00B96146">
        <w:rPr>
          <w:rFonts w:eastAsiaTheme="minorHAnsi"/>
          <w:sz w:val="28"/>
          <w:szCs w:val="28"/>
          <w:lang w:eastAsia="en-US"/>
        </w:rPr>
        <w:t xml:space="preserve"> </w:t>
      </w:r>
      <w:r w:rsidR="0008747C">
        <w:rPr>
          <w:rFonts w:eastAsiaTheme="minorHAnsi"/>
          <w:sz w:val="28"/>
          <w:szCs w:val="28"/>
          <w:lang w:eastAsia="en-US"/>
        </w:rPr>
        <w:t>дополнить подразделом</w:t>
      </w:r>
      <w:r w:rsidR="007B1905">
        <w:rPr>
          <w:rFonts w:eastAsiaTheme="minorHAnsi"/>
          <w:sz w:val="28"/>
          <w:szCs w:val="28"/>
          <w:lang w:eastAsia="en-US"/>
        </w:rPr>
        <w:t xml:space="preserve"> 3.11</w:t>
      </w:r>
      <w:r w:rsidR="0008747C">
        <w:rPr>
          <w:rFonts w:eastAsiaTheme="minorHAnsi"/>
          <w:sz w:val="28"/>
          <w:szCs w:val="28"/>
          <w:lang w:eastAsia="en-US"/>
        </w:rPr>
        <w:t xml:space="preserve"> следующе</w:t>
      </w:r>
      <w:r w:rsidR="007B1905">
        <w:rPr>
          <w:rFonts w:eastAsiaTheme="minorHAnsi"/>
          <w:sz w:val="28"/>
          <w:szCs w:val="28"/>
          <w:lang w:eastAsia="en-US"/>
        </w:rPr>
        <w:t>го</w:t>
      </w:r>
      <w:r w:rsidR="0008747C">
        <w:rPr>
          <w:rFonts w:eastAsiaTheme="minorHAnsi"/>
          <w:sz w:val="28"/>
          <w:szCs w:val="28"/>
          <w:lang w:eastAsia="en-US"/>
        </w:rPr>
        <w:t xml:space="preserve"> </w:t>
      </w:r>
      <w:r w:rsidR="007B1905">
        <w:rPr>
          <w:rFonts w:eastAsiaTheme="minorHAnsi"/>
          <w:sz w:val="28"/>
          <w:szCs w:val="28"/>
          <w:lang w:eastAsia="en-US"/>
        </w:rPr>
        <w:t>содержания</w:t>
      </w:r>
      <w:r w:rsidR="0008747C">
        <w:rPr>
          <w:rFonts w:eastAsiaTheme="minorHAnsi"/>
          <w:sz w:val="28"/>
          <w:szCs w:val="28"/>
          <w:lang w:eastAsia="en-US"/>
        </w:rPr>
        <w:t>:</w:t>
      </w:r>
    </w:p>
    <w:p w:rsidR="0008747C" w:rsidRPr="00A14591" w:rsidRDefault="0008747C" w:rsidP="00A14591">
      <w:pPr>
        <w:autoSpaceDE w:val="0"/>
        <w:autoSpaceDN w:val="0"/>
        <w:adjustRightInd w:val="0"/>
        <w:ind w:firstLine="539"/>
        <w:jc w:val="both"/>
        <w:outlineLvl w:val="0"/>
        <w:rPr>
          <w:rFonts w:eastAsiaTheme="minorHAnsi"/>
          <w:bCs/>
          <w:sz w:val="28"/>
          <w:szCs w:val="28"/>
          <w:lang w:eastAsia="en-US"/>
        </w:rPr>
      </w:pPr>
      <w:r w:rsidRPr="00A14591">
        <w:rPr>
          <w:rFonts w:eastAsiaTheme="minorHAnsi"/>
          <w:sz w:val="28"/>
          <w:szCs w:val="28"/>
          <w:lang w:eastAsia="en-US"/>
        </w:rPr>
        <w:t xml:space="preserve">«3.11. </w:t>
      </w:r>
      <w:r w:rsidRPr="00A14591">
        <w:rPr>
          <w:rFonts w:eastAsiaTheme="minorHAnsi"/>
          <w:bCs/>
          <w:sz w:val="28"/>
          <w:szCs w:val="28"/>
          <w:lang w:eastAsia="en-US"/>
        </w:rPr>
        <w:t>Особенности выполнения административных процедур</w:t>
      </w:r>
      <w:r w:rsidR="00A14591">
        <w:rPr>
          <w:rFonts w:eastAsiaTheme="minorHAnsi"/>
          <w:bCs/>
          <w:sz w:val="28"/>
          <w:szCs w:val="28"/>
          <w:lang w:eastAsia="en-US"/>
        </w:rPr>
        <w:t xml:space="preserve"> </w:t>
      </w:r>
      <w:r w:rsidRPr="00A14591">
        <w:rPr>
          <w:rFonts w:eastAsiaTheme="minorHAnsi"/>
          <w:bCs/>
          <w:sz w:val="28"/>
          <w:szCs w:val="28"/>
          <w:lang w:eastAsia="en-US"/>
        </w:rPr>
        <w:t>в электронной форме, а также в многофункциональных центрах</w:t>
      </w:r>
      <w:r w:rsidR="00A14591">
        <w:rPr>
          <w:rFonts w:eastAsiaTheme="minorHAnsi"/>
          <w:bCs/>
          <w:sz w:val="28"/>
          <w:szCs w:val="28"/>
          <w:lang w:eastAsia="en-US"/>
        </w:rPr>
        <w:t>.</w:t>
      </w:r>
    </w:p>
    <w:p w:rsidR="0008747C" w:rsidRDefault="0008747C" w:rsidP="0008747C">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3.11.1. Положения настоящего административного регламента в части предоставления муниципальной услуги в электронной форме применяются с момента обеспечения технической возможности предоставления муниципальной услуги с использованием информационно-телекоммуникационных технологий,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08747C" w:rsidRDefault="0008747C" w:rsidP="0008747C">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3.1</w:t>
      </w:r>
      <w:r w:rsidR="00C27F79">
        <w:rPr>
          <w:rFonts w:eastAsiaTheme="minorHAnsi"/>
          <w:sz w:val="28"/>
          <w:szCs w:val="28"/>
          <w:lang w:eastAsia="en-US"/>
        </w:rPr>
        <w:t>1</w:t>
      </w:r>
      <w:r>
        <w:rPr>
          <w:rFonts w:eastAsiaTheme="minorHAnsi"/>
          <w:sz w:val="28"/>
          <w:szCs w:val="28"/>
          <w:lang w:eastAsia="en-US"/>
        </w:rPr>
        <w:t xml:space="preserve">.2. Особенности выполнения административных процедур при обращении за предоставлением муниципальной услуги через ГАУ </w:t>
      </w:r>
      <w:r w:rsidR="00A14591">
        <w:rPr>
          <w:rFonts w:eastAsiaTheme="minorHAnsi"/>
          <w:sz w:val="28"/>
          <w:szCs w:val="28"/>
          <w:lang w:eastAsia="en-US"/>
        </w:rPr>
        <w:t>«МФЦ»</w:t>
      </w:r>
      <w:r>
        <w:rPr>
          <w:rFonts w:eastAsiaTheme="minorHAnsi"/>
          <w:sz w:val="28"/>
          <w:szCs w:val="28"/>
          <w:lang w:eastAsia="en-US"/>
        </w:rPr>
        <w:t xml:space="preserve">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rsidR="00867E14" w:rsidRDefault="00867E14" w:rsidP="0008747C">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1.</w:t>
      </w:r>
      <w:r w:rsidR="007B1905">
        <w:rPr>
          <w:rFonts w:eastAsiaTheme="minorHAnsi"/>
          <w:sz w:val="28"/>
          <w:szCs w:val="28"/>
          <w:lang w:eastAsia="en-US"/>
        </w:rPr>
        <w:t>4</w:t>
      </w:r>
      <w:r>
        <w:rPr>
          <w:rFonts w:eastAsiaTheme="minorHAnsi"/>
          <w:sz w:val="28"/>
          <w:szCs w:val="28"/>
          <w:lang w:eastAsia="en-US"/>
        </w:rPr>
        <w:t>. Раздел 4 Административного регламента изложить в новой редакции:</w:t>
      </w:r>
    </w:p>
    <w:p w:rsidR="00867E14" w:rsidRPr="007B1905" w:rsidRDefault="00867E14" w:rsidP="00867E14">
      <w:pPr>
        <w:autoSpaceDE w:val="0"/>
        <w:autoSpaceDN w:val="0"/>
        <w:adjustRightInd w:val="0"/>
        <w:jc w:val="center"/>
        <w:outlineLvl w:val="0"/>
        <w:rPr>
          <w:rFonts w:eastAsiaTheme="minorHAnsi"/>
          <w:bCs/>
          <w:sz w:val="28"/>
          <w:szCs w:val="28"/>
          <w:lang w:eastAsia="en-US"/>
        </w:rPr>
      </w:pPr>
      <w:r>
        <w:rPr>
          <w:rFonts w:eastAsiaTheme="minorHAnsi"/>
          <w:sz w:val="28"/>
          <w:szCs w:val="28"/>
          <w:lang w:eastAsia="en-US"/>
        </w:rPr>
        <w:t>«</w:t>
      </w:r>
      <w:r w:rsidRPr="007B1905">
        <w:rPr>
          <w:rFonts w:eastAsiaTheme="minorHAnsi"/>
          <w:bCs/>
          <w:sz w:val="28"/>
          <w:szCs w:val="28"/>
          <w:lang w:eastAsia="en-US"/>
        </w:rPr>
        <w:t xml:space="preserve">4. Формы контроля за исполнением </w:t>
      </w:r>
    </w:p>
    <w:p w:rsidR="00867E14" w:rsidRPr="007B1905" w:rsidRDefault="00867E14" w:rsidP="00867E14">
      <w:pPr>
        <w:autoSpaceDE w:val="0"/>
        <w:autoSpaceDN w:val="0"/>
        <w:adjustRightInd w:val="0"/>
        <w:jc w:val="center"/>
        <w:outlineLvl w:val="0"/>
        <w:rPr>
          <w:rFonts w:eastAsiaTheme="minorHAnsi"/>
          <w:bCs/>
          <w:sz w:val="28"/>
          <w:szCs w:val="28"/>
          <w:lang w:eastAsia="en-US"/>
        </w:rPr>
      </w:pPr>
      <w:r w:rsidRPr="007B1905">
        <w:rPr>
          <w:rFonts w:eastAsiaTheme="minorHAnsi"/>
          <w:bCs/>
          <w:sz w:val="28"/>
          <w:szCs w:val="28"/>
          <w:lang w:eastAsia="en-US"/>
        </w:rPr>
        <w:t>административного регламента</w:t>
      </w:r>
    </w:p>
    <w:p w:rsidR="00867E14" w:rsidRPr="007B1905" w:rsidRDefault="00867E14" w:rsidP="00867E14">
      <w:pPr>
        <w:autoSpaceDE w:val="0"/>
        <w:autoSpaceDN w:val="0"/>
        <w:adjustRightInd w:val="0"/>
        <w:jc w:val="both"/>
        <w:rPr>
          <w:rFonts w:eastAsiaTheme="minorHAnsi"/>
          <w:sz w:val="28"/>
          <w:szCs w:val="28"/>
          <w:lang w:eastAsia="en-US"/>
        </w:rPr>
      </w:pPr>
    </w:p>
    <w:p w:rsidR="00867E14" w:rsidRDefault="00867E14" w:rsidP="00867E14">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4.1. Контроль за исполнением административного регламента осуществляется непосредственно начальником Отдела в целях обеспечения своевременного и качественного предоставления муниципальной услуги.</w:t>
      </w:r>
    </w:p>
    <w:p w:rsidR="00867E14" w:rsidRDefault="00867E14" w:rsidP="00867E14">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Формы контроля включают в себя:</w:t>
      </w:r>
    </w:p>
    <w:p w:rsidR="00867E14" w:rsidRDefault="00867E14" w:rsidP="00867E14">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текущий контроль за соблюдением и исполнением специалистами </w:t>
      </w:r>
      <w:r w:rsidR="005B4E62">
        <w:rPr>
          <w:rFonts w:eastAsiaTheme="minorHAnsi"/>
          <w:sz w:val="28"/>
          <w:szCs w:val="28"/>
          <w:lang w:eastAsia="en-US"/>
        </w:rPr>
        <w:t>Отдела</w:t>
      </w:r>
      <w:r w:rsidR="00D3259F">
        <w:rPr>
          <w:rFonts w:eastAsiaTheme="minorHAnsi"/>
          <w:sz w:val="28"/>
          <w:szCs w:val="28"/>
          <w:lang w:eastAsia="en-US"/>
        </w:rPr>
        <w:t xml:space="preserve"> настоящего</w:t>
      </w:r>
      <w:r w:rsidR="005B4E62">
        <w:rPr>
          <w:rFonts w:eastAsiaTheme="minorHAnsi"/>
          <w:sz w:val="28"/>
          <w:szCs w:val="28"/>
          <w:lang w:eastAsia="en-US"/>
        </w:rPr>
        <w:t xml:space="preserve"> </w:t>
      </w:r>
      <w:r>
        <w:rPr>
          <w:rFonts w:eastAsiaTheme="minorHAnsi"/>
          <w:sz w:val="28"/>
          <w:szCs w:val="28"/>
          <w:lang w:eastAsia="en-US"/>
        </w:rPr>
        <w:t>административного регламента;</w:t>
      </w:r>
    </w:p>
    <w:p w:rsidR="00867E14" w:rsidRDefault="00867E14" w:rsidP="00867E14">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 </w:t>
      </w:r>
      <w:r w:rsidR="00F73628">
        <w:rPr>
          <w:rFonts w:eastAsiaTheme="minorHAnsi"/>
          <w:sz w:val="28"/>
          <w:szCs w:val="28"/>
          <w:lang w:eastAsia="en-US"/>
        </w:rPr>
        <w:t xml:space="preserve"> </w:t>
      </w:r>
      <w:r>
        <w:rPr>
          <w:rFonts w:eastAsiaTheme="minorHAnsi"/>
          <w:sz w:val="28"/>
          <w:szCs w:val="28"/>
          <w:lang w:eastAsia="en-US"/>
        </w:rPr>
        <w:t>плановы</w:t>
      </w:r>
      <w:r w:rsidR="003848E7">
        <w:rPr>
          <w:rFonts w:eastAsiaTheme="minorHAnsi"/>
          <w:sz w:val="28"/>
          <w:szCs w:val="28"/>
          <w:lang w:eastAsia="en-US"/>
        </w:rPr>
        <w:t>е</w:t>
      </w:r>
      <w:r>
        <w:rPr>
          <w:rFonts w:eastAsiaTheme="minorHAnsi"/>
          <w:sz w:val="28"/>
          <w:szCs w:val="28"/>
          <w:lang w:eastAsia="en-US"/>
        </w:rPr>
        <w:t xml:space="preserve"> и внеплановы</w:t>
      </w:r>
      <w:r w:rsidR="003848E7">
        <w:rPr>
          <w:rFonts w:eastAsiaTheme="minorHAnsi"/>
          <w:sz w:val="28"/>
          <w:szCs w:val="28"/>
          <w:lang w:eastAsia="en-US"/>
        </w:rPr>
        <w:t>е</w:t>
      </w:r>
      <w:r>
        <w:rPr>
          <w:rFonts w:eastAsiaTheme="minorHAnsi"/>
          <w:sz w:val="28"/>
          <w:szCs w:val="28"/>
          <w:lang w:eastAsia="en-US"/>
        </w:rPr>
        <w:t xml:space="preserve"> провер</w:t>
      </w:r>
      <w:r w:rsidR="003848E7">
        <w:rPr>
          <w:rFonts w:eastAsiaTheme="minorHAnsi"/>
          <w:sz w:val="28"/>
          <w:szCs w:val="28"/>
          <w:lang w:eastAsia="en-US"/>
        </w:rPr>
        <w:t>ки</w:t>
      </w:r>
      <w:r>
        <w:rPr>
          <w:rFonts w:eastAsiaTheme="minorHAnsi"/>
          <w:sz w:val="28"/>
          <w:szCs w:val="28"/>
          <w:lang w:eastAsia="en-US"/>
        </w:rPr>
        <w:t xml:space="preserve">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67E14" w:rsidRDefault="00867E14" w:rsidP="00867E14">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4.2. Текущий контроль осуществляется в форме проверок соблюдения и исполнения </w:t>
      </w:r>
      <w:r w:rsidR="00972A45">
        <w:rPr>
          <w:rFonts w:eastAsiaTheme="minorHAnsi"/>
          <w:sz w:val="28"/>
          <w:szCs w:val="28"/>
          <w:lang w:eastAsia="en-US"/>
        </w:rPr>
        <w:t xml:space="preserve">должностными лицами (муниципальными </w:t>
      </w:r>
      <w:proofErr w:type="gramStart"/>
      <w:r w:rsidR="00972A45">
        <w:rPr>
          <w:rFonts w:eastAsiaTheme="minorHAnsi"/>
          <w:sz w:val="28"/>
          <w:szCs w:val="28"/>
          <w:lang w:eastAsia="en-US"/>
        </w:rPr>
        <w:t xml:space="preserve">служащими) </w:t>
      </w:r>
      <w:r>
        <w:rPr>
          <w:rFonts w:eastAsiaTheme="minorHAnsi"/>
          <w:sz w:val="28"/>
          <w:szCs w:val="28"/>
          <w:lang w:eastAsia="en-US"/>
        </w:rPr>
        <w:t xml:space="preserve"> положений</w:t>
      </w:r>
      <w:proofErr w:type="gramEnd"/>
      <w:r>
        <w:rPr>
          <w:rFonts w:eastAsiaTheme="minorHAnsi"/>
          <w:sz w:val="28"/>
          <w:szCs w:val="28"/>
          <w:lang w:eastAsia="en-US"/>
        </w:rPr>
        <w:t xml:space="preserve"> настоящего </w:t>
      </w:r>
      <w:r w:rsidR="00D3259F">
        <w:rPr>
          <w:rFonts w:eastAsiaTheme="minorHAnsi"/>
          <w:sz w:val="28"/>
          <w:szCs w:val="28"/>
          <w:lang w:eastAsia="en-US"/>
        </w:rPr>
        <w:t xml:space="preserve">административного </w:t>
      </w:r>
      <w:r>
        <w:rPr>
          <w:rFonts w:eastAsiaTheme="minorHAnsi"/>
          <w:sz w:val="28"/>
          <w:szCs w:val="28"/>
          <w:lang w:eastAsia="en-US"/>
        </w:rPr>
        <w:t xml:space="preserve">регламента, иных нормативных правовых актов, </w:t>
      </w:r>
      <w:r w:rsidR="00972A45">
        <w:rPr>
          <w:rFonts w:eastAsiaTheme="minorHAnsi"/>
          <w:sz w:val="28"/>
          <w:szCs w:val="28"/>
          <w:lang w:eastAsia="en-US"/>
        </w:rPr>
        <w:t>регулирующих оказание муниципальной услуги</w:t>
      </w:r>
      <w:r>
        <w:rPr>
          <w:rFonts w:eastAsiaTheme="minorHAnsi"/>
          <w:sz w:val="28"/>
          <w:szCs w:val="28"/>
          <w:lang w:eastAsia="en-US"/>
        </w:rPr>
        <w:t>. Периодичность осуществления контроля устанавливается начальником Отдела.</w:t>
      </w:r>
    </w:p>
    <w:p w:rsidR="00C22638" w:rsidRDefault="00867E14" w:rsidP="00C22638">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 xml:space="preserve">По результатам проверок в случае нарушений начальник Отдела дает указания по устранению выявленных отклонений и нарушений и контролирует их исполнение. Также текущий контроль осуществляется в </w:t>
      </w:r>
      <w:r w:rsidRPr="00C22638">
        <w:rPr>
          <w:rFonts w:eastAsiaTheme="minorHAnsi"/>
          <w:sz w:val="28"/>
          <w:szCs w:val="28"/>
          <w:lang w:eastAsia="en-US"/>
        </w:rPr>
        <w:t xml:space="preserve">процессе согласования и визирования подготовленных ответственным специалистом документов в рамках предоставления муниципальной услуги, соответствующих положениям настоящего </w:t>
      </w:r>
      <w:r w:rsidR="00D3259F">
        <w:rPr>
          <w:rFonts w:eastAsiaTheme="minorHAnsi"/>
          <w:sz w:val="28"/>
          <w:szCs w:val="28"/>
          <w:lang w:eastAsia="en-US"/>
        </w:rPr>
        <w:t xml:space="preserve">административного </w:t>
      </w:r>
      <w:r w:rsidRPr="00C22638">
        <w:rPr>
          <w:rFonts w:eastAsiaTheme="minorHAnsi"/>
          <w:sz w:val="28"/>
          <w:szCs w:val="28"/>
          <w:lang w:eastAsia="en-US"/>
        </w:rPr>
        <w:t>регламента и действующему законодательству.</w:t>
      </w:r>
    </w:p>
    <w:p w:rsidR="00C22638" w:rsidRPr="00C22638" w:rsidRDefault="00867E14" w:rsidP="00C22638">
      <w:pPr>
        <w:autoSpaceDE w:val="0"/>
        <w:autoSpaceDN w:val="0"/>
        <w:adjustRightInd w:val="0"/>
        <w:spacing w:before="280"/>
        <w:ind w:firstLine="539"/>
        <w:contextualSpacing/>
        <w:jc w:val="both"/>
        <w:rPr>
          <w:sz w:val="28"/>
          <w:szCs w:val="28"/>
        </w:rPr>
      </w:pPr>
      <w:r w:rsidRPr="00D3259F">
        <w:rPr>
          <w:rFonts w:eastAsiaTheme="minorHAnsi"/>
          <w:sz w:val="28"/>
          <w:szCs w:val="28"/>
          <w:lang w:eastAsia="en-US"/>
        </w:rPr>
        <w:t xml:space="preserve">4.3. </w:t>
      </w:r>
      <w:r w:rsidR="00C22638" w:rsidRPr="00D3259F">
        <w:rPr>
          <w:sz w:val="28"/>
          <w:szCs w:val="28"/>
        </w:rPr>
        <w:t>Плановые проверки полноты и качества предоставления муниципальной услуги проводятся два раза в год должностными лицами руководящего состава администрации района в городе Твери</w:t>
      </w:r>
      <w:r w:rsidR="00D3259F" w:rsidRPr="00D3259F">
        <w:rPr>
          <w:sz w:val="28"/>
          <w:szCs w:val="28"/>
        </w:rPr>
        <w:t xml:space="preserve"> </w:t>
      </w:r>
      <w:r w:rsidR="00D3259F" w:rsidRPr="00D3259F">
        <w:rPr>
          <w:rFonts w:eastAsiaTheme="minorHAnsi"/>
          <w:sz w:val="28"/>
          <w:szCs w:val="28"/>
          <w:lang w:eastAsia="en-US"/>
        </w:rPr>
        <w:t>(Заволжского, Московского, Пролетарского, Центрального</w:t>
      </w:r>
      <w:r w:rsidR="00D3259F" w:rsidRPr="00FB347A">
        <w:rPr>
          <w:rFonts w:eastAsiaTheme="minorHAnsi"/>
          <w:sz w:val="28"/>
          <w:szCs w:val="28"/>
          <w:lang w:eastAsia="en-US"/>
        </w:rPr>
        <w:t>)</w:t>
      </w:r>
      <w:r w:rsidR="00C22638" w:rsidRPr="00C22638">
        <w:rPr>
          <w:sz w:val="28"/>
          <w:szCs w:val="28"/>
        </w:rPr>
        <w:t xml:space="preserve">. Внеплановые проверки - при поступлении жалобы на действия (бездействие) </w:t>
      </w:r>
      <w:r w:rsidR="00C22638">
        <w:rPr>
          <w:sz w:val="28"/>
          <w:szCs w:val="28"/>
        </w:rPr>
        <w:t>должностных лиц (</w:t>
      </w:r>
      <w:r w:rsidR="00C22638" w:rsidRPr="00C22638">
        <w:rPr>
          <w:sz w:val="28"/>
          <w:szCs w:val="28"/>
        </w:rPr>
        <w:t>муниципальных служащих</w:t>
      </w:r>
      <w:r w:rsidR="00C22638">
        <w:rPr>
          <w:sz w:val="28"/>
          <w:szCs w:val="28"/>
        </w:rPr>
        <w:t>),</w:t>
      </w:r>
      <w:r w:rsidR="00C22638" w:rsidRPr="00C22638">
        <w:rPr>
          <w:sz w:val="28"/>
          <w:szCs w:val="28"/>
        </w:rPr>
        <w:t xml:space="preserve"> </w:t>
      </w:r>
      <w:r w:rsidR="00C22638">
        <w:rPr>
          <w:rFonts w:eastAsiaTheme="minorHAnsi"/>
          <w:sz w:val="28"/>
          <w:szCs w:val="28"/>
          <w:lang w:eastAsia="en-US"/>
        </w:rPr>
        <w:t>участвующих в предоставлении муниципальной услуги</w:t>
      </w:r>
      <w:r w:rsidR="00C22638" w:rsidRPr="00C22638">
        <w:rPr>
          <w:sz w:val="28"/>
          <w:szCs w:val="28"/>
        </w:rPr>
        <w:t>.</w:t>
      </w:r>
    </w:p>
    <w:p w:rsidR="00BF2EE3" w:rsidRPr="00BF2EE3" w:rsidRDefault="00BF2EE3" w:rsidP="00BF2EE3">
      <w:pPr>
        <w:autoSpaceDE w:val="0"/>
        <w:autoSpaceDN w:val="0"/>
        <w:adjustRightInd w:val="0"/>
        <w:spacing w:before="280"/>
        <w:ind w:firstLine="539"/>
        <w:contextualSpacing/>
        <w:jc w:val="both"/>
        <w:rPr>
          <w:rFonts w:eastAsiaTheme="minorHAnsi"/>
          <w:sz w:val="28"/>
          <w:szCs w:val="28"/>
          <w:lang w:eastAsia="en-US"/>
        </w:rPr>
      </w:pPr>
      <w:r>
        <w:rPr>
          <w:sz w:val="28"/>
          <w:szCs w:val="28"/>
        </w:rPr>
        <w:t xml:space="preserve">4.4. </w:t>
      </w:r>
      <w:r w:rsidRPr="00BF2EE3">
        <w:rPr>
          <w:sz w:val="28"/>
          <w:szCs w:val="28"/>
        </w:rPr>
        <w:t>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w:t>
      </w:r>
      <w:r>
        <w:rPr>
          <w:sz w:val="28"/>
          <w:szCs w:val="28"/>
        </w:rPr>
        <w:t xml:space="preserve">, </w:t>
      </w:r>
      <w:r>
        <w:rPr>
          <w:rFonts w:eastAsiaTheme="minorHAnsi"/>
          <w:sz w:val="28"/>
          <w:szCs w:val="28"/>
          <w:lang w:eastAsia="en-US"/>
        </w:rPr>
        <w:t>участвующие в предоставлении муниципальной услуги,</w:t>
      </w:r>
      <w:r w:rsidRPr="00BF2EE3">
        <w:rPr>
          <w:sz w:val="28"/>
          <w:szCs w:val="28"/>
        </w:rPr>
        <w:t xml:space="preserve"> несут ответственность в соответствии с действующим законодательством Российской Федерации.</w:t>
      </w:r>
    </w:p>
    <w:p w:rsidR="00867E14" w:rsidRPr="00BF2EE3" w:rsidRDefault="00BF2EE3" w:rsidP="00BF2EE3">
      <w:pPr>
        <w:widowControl w:val="0"/>
        <w:autoSpaceDE w:val="0"/>
        <w:autoSpaceDN w:val="0"/>
        <w:spacing w:before="220"/>
        <w:ind w:firstLine="539"/>
        <w:contextualSpacing/>
        <w:jc w:val="both"/>
        <w:rPr>
          <w:rFonts w:eastAsiaTheme="minorHAnsi"/>
          <w:sz w:val="28"/>
          <w:szCs w:val="28"/>
          <w:lang w:eastAsia="en-US"/>
        </w:rPr>
      </w:pPr>
      <w:r w:rsidRPr="00BF2EE3">
        <w:rPr>
          <w:sz w:val="28"/>
          <w:szCs w:val="28"/>
        </w:rPr>
        <w:t xml:space="preserve">4.5. Контроль за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решений и действий (бездействия), осуществляемых и принятых в ходе исполнения настоящего </w:t>
      </w:r>
      <w:r w:rsidR="00D3259F" w:rsidRPr="00BF2EE3">
        <w:rPr>
          <w:sz w:val="28"/>
          <w:szCs w:val="28"/>
        </w:rPr>
        <w:t xml:space="preserve">административного </w:t>
      </w:r>
      <w:r w:rsidRPr="00BF2EE3">
        <w:rPr>
          <w:sz w:val="28"/>
          <w:szCs w:val="28"/>
        </w:rPr>
        <w:t>регламента.</w:t>
      </w:r>
      <w:r w:rsidR="00867E14" w:rsidRPr="00BF2EE3">
        <w:rPr>
          <w:rFonts w:eastAsiaTheme="minorHAnsi"/>
          <w:sz w:val="28"/>
          <w:szCs w:val="28"/>
          <w:lang w:eastAsia="en-US"/>
        </w:rPr>
        <w:t>».</w:t>
      </w:r>
    </w:p>
    <w:p w:rsidR="00867E14" w:rsidRDefault="00867E14" w:rsidP="00867E14">
      <w:pPr>
        <w:autoSpaceDE w:val="0"/>
        <w:autoSpaceDN w:val="0"/>
        <w:adjustRightInd w:val="0"/>
        <w:spacing w:before="280"/>
        <w:ind w:firstLine="540"/>
        <w:contextualSpacing/>
        <w:jc w:val="both"/>
        <w:rPr>
          <w:rFonts w:eastAsiaTheme="minorHAnsi"/>
          <w:sz w:val="28"/>
          <w:szCs w:val="28"/>
          <w:lang w:eastAsia="en-US"/>
        </w:rPr>
      </w:pPr>
      <w:r w:rsidRPr="00BF2EE3">
        <w:rPr>
          <w:rFonts w:eastAsiaTheme="minorHAnsi"/>
          <w:sz w:val="28"/>
          <w:szCs w:val="28"/>
          <w:lang w:eastAsia="en-US"/>
        </w:rPr>
        <w:t>1.</w:t>
      </w:r>
      <w:r w:rsidR="007B1905">
        <w:rPr>
          <w:rFonts w:eastAsiaTheme="minorHAnsi"/>
          <w:sz w:val="28"/>
          <w:szCs w:val="28"/>
          <w:lang w:eastAsia="en-US"/>
        </w:rPr>
        <w:t>5</w:t>
      </w:r>
      <w:r w:rsidRPr="00BF2EE3">
        <w:rPr>
          <w:rFonts w:eastAsiaTheme="minorHAnsi"/>
          <w:sz w:val="28"/>
          <w:szCs w:val="28"/>
          <w:lang w:eastAsia="en-US"/>
        </w:rPr>
        <w:t>. Раздел 5</w:t>
      </w:r>
      <w:r>
        <w:rPr>
          <w:rFonts w:eastAsiaTheme="minorHAnsi"/>
          <w:sz w:val="28"/>
          <w:szCs w:val="28"/>
          <w:lang w:eastAsia="en-US"/>
        </w:rPr>
        <w:t xml:space="preserve"> Административного регламента изложить в новой редакции:</w:t>
      </w:r>
    </w:p>
    <w:p w:rsidR="00867E14" w:rsidRPr="007B1905" w:rsidRDefault="00FB347A" w:rsidP="00FB347A">
      <w:pPr>
        <w:autoSpaceDE w:val="0"/>
        <w:autoSpaceDN w:val="0"/>
        <w:adjustRightInd w:val="0"/>
        <w:contextualSpacing/>
        <w:jc w:val="center"/>
        <w:outlineLvl w:val="0"/>
        <w:rPr>
          <w:rFonts w:eastAsiaTheme="minorHAnsi"/>
          <w:bCs/>
          <w:sz w:val="28"/>
          <w:szCs w:val="28"/>
          <w:lang w:eastAsia="en-US"/>
        </w:rPr>
      </w:pPr>
      <w:r w:rsidRPr="007B1905">
        <w:rPr>
          <w:rFonts w:eastAsiaTheme="minorHAnsi"/>
          <w:bCs/>
          <w:sz w:val="28"/>
          <w:szCs w:val="28"/>
          <w:lang w:eastAsia="en-US"/>
        </w:rPr>
        <w:t>«</w:t>
      </w:r>
      <w:r w:rsidR="00867E14" w:rsidRPr="007B1905">
        <w:rPr>
          <w:rFonts w:eastAsiaTheme="minorHAnsi"/>
          <w:bCs/>
          <w:sz w:val="28"/>
          <w:szCs w:val="28"/>
          <w:lang w:eastAsia="en-US"/>
        </w:rPr>
        <w:t>5. Досудебный (внесудебный) порядок</w:t>
      </w:r>
    </w:p>
    <w:p w:rsidR="00867E14" w:rsidRPr="007B1905" w:rsidRDefault="00867E14" w:rsidP="00FB347A">
      <w:pPr>
        <w:autoSpaceDE w:val="0"/>
        <w:autoSpaceDN w:val="0"/>
        <w:adjustRightInd w:val="0"/>
        <w:contextualSpacing/>
        <w:jc w:val="center"/>
        <w:rPr>
          <w:rFonts w:eastAsiaTheme="minorHAnsi"/>
          <w:bCs/>
          <w:sz w:val="28"/>
          <w:szCs w:val="28"/>
          <w:lang w:eastAsia="en-US"/>
        </w:rPr>
      </w:pPr>
      <w:r w:rsidRPr="007B1905">
        <w:rPr>
          <w:rFonts w:eastAsiaTheme="minorHAnsi"/>
          <w:bCs/>
          <w:sz w:val="28"/>
          <w:szCs w:val="28"/>
          <w:lang w:eastAsia="en-US"/>
        </w:rPr>
        <w:t>обжалования решений и действий (бездействия) органа,</w:t>
      </w:r>
    </w:p>
    <w:p w:rsidR="00867E14" w:rsidRPr="007B1905" w:rsidRDefault="00867E14" w:rsidP="00FB347A">
      <w:pPr>
        <w:autoSpaceDE w:val="0"/>
        <w:autoSpaceDN w:val="0"/>
        <w:adjustRightInd w:val="0"/>
        <w:contextualSpacing/>
        <w:jc w:val="center"/>
        <w:rPr>
          <w:rFonts w:eastAsiaTheme="minorHAnsi"/>
          <w:bCs/>
          <w:sz w:val="28"/>
          <w:szCs w:val="28"/>
          <w:lang w:eastAsia="en-US"/>
        </w:rPr>
      </w:pPr>
      <w:r w:rsidRPr="007B1905">
        <w:rPr>
          <w:rFonts w:eastAsiaTheme="minorHAnsi"/>
          <w:bCs/>
          <w:sz w:val="28"/>
          <w:szCs w:val="28"/>
          <w:lang w:eastAsia="en-US"/>
        </w:rPr>
        <w:t>предоставляющего муниципальную услугу, многофункционального</w:t>
      </w:r>
    </w:p>
    <w:p w:rsidR="00867E14" w:rsidRPr="007B1905" w:rsidRDefault="00867E14" w:rsidP="00FB347A">
      <w:pPr>
        <w:autoSpaceDE w:val="0"/>
        <w:autoSpaceDN w:val="0"/>
        <w:adjustRightInd w:val="0"/>
        <w:contextualSpacing/>
        <w:jc w:val="center"/>
        <w:rPr>
          <w:rFonts w:eastAsiaTheme="minorHAnsi"/>
          <w:bCs/>
          <w:sz w:val="28"/>
          <w:szCs w:val="28"/>
          <w:lang w:eastAsia="en-US"/>
        </w:rPr>
      </w:pPr>
      <w:r w:rsidRPr="007B1905">
        <w:rPr>
          <w:rFonts w:eastAsiaTheme="minorHAnsi"/>
          <w:bCs/>
          <w:sz w:val="28"/>
          <w:szCs w:val="28"/>
          <w:lang w:eastAsia="en-US"/>
        </w:rPr>
        <w:t>центра, организаций, указанных в части 1.1 статьи 16</w:t>
      </w:r>
    </w:p>
    <w:p w:rsidR="00867E14" w:rsidRPr="007B1905" w:rsidRDefault="00867E14" w:rsidP="00FB347A">
      <w:pPr>
        <w:autoSpaceDE w:val="0"/>
        <w:autoSpaceDN w:val="0"/>
        <w:adjustRightInd w:val="0"/>
        <w:contextualSpacing/>
        <w:jc w:val="center"/>
        <w:rPr>
          <w:rFonts w:eastAsiaTheme="minorHAnsi"/>
          <w:bCs/>
          <w:sz w:val="28"/>
          <w:szCs w:val="28"/>
          <w:lang w:eastAsia="en-US"/>
        </w:rPr>
      </w:pPr>
      <w:r w:rsidRPr="007B1905">
        <w:rPr>
          <w:rFonts w:eastAsiaTheme="minorHAnsi"/>
          <w:bCs/>
          <w:sz w:val="28"/>
          <w:szCs w:val="28"/>
          <w:lang w:eastAsia="en-US"/>
        </w:rPr>
        <w:t xml:space="preserve">Федерального закона </w:t>
      </w:r>
      <w:r w:rsidR="00FB347A" w:rsidRPr="007B1905">
        <w:rPr>
          <w:rFonts w:eastAsiaTheme="minorHAnsi"/>
          <w:bCs/>
          <w:sz w:val="28"/>
          <w:szCs w:val="28"/>
          <w:lang w:eastAsia="en-US"/>
        </w:rPr>
        <w:t>№</w:t>
      </w:r>
      <w:r w:rsidRPr="007B1905">
        <w:rPr>
          <w:rFonts w:eastAsiaTheme="minorHAnsi"/>
          <w:bCs/>
          <w:sz w:val="28"/>
          <w:szCs w:val="28"/>
          <w:lang w:eastAsia="en-US"/>
        </w:rPr>
        <w:t xml:space="preserve"> 210-ФЗ, а также их должностных лиц,</w:t>
      </w:r>
    </w:p>
    <w:p w:rsidR="00867E14" w:rsidRPr="007B1905" w:rsidRDefault="00867E14" w:rsidP="00FB347A">
      <w:pPr>
        <w:autoSpaceDE w:val="0"/>
        <w:autoSpaceDN w:val="0"/>
        <w:adjustRightInd w:val="0"/>
        <w:contextualSpacing/>
        <w:jc w:val="center"/>
        <w:rPr>
          <w:rFonts w:eastAsiaTheme="minorHAnsi"/>
          <w:bCs/>
          <w:sz w:val="28"/>
          <w:szCs w:val="28"/>
          <w:lang w:eastAsia="en-US"/>
        </w:rPr>
      </w:pPr>
      <w:r w:rsidRPr="007B1905">
        <w:rPr>
          <w:rFonts w:eastAsiaTheme="minorHAnsi"/>
          <w:bCs/>
          <w:sz w:val="28"/>
          <w:szCs w:val="28"/>
          <w:lang w:eastAsia="en-US"/>
        </w:rPr>
        <w:t>муниципальных служащих, работников</w:t>
      </w:r>
    </w:p>
    <w:p w:rsidR="00FB347A" w:rsidRDefault="00FB347A" w:rsidP="00FB347A">
      <w:pPr>
        <w:autoSpaceDE w:val="0"/>
        <w:autoSpaceDN w:val="0"/>
        <w:adjustRightInd w:val="0"/>
        <w:ind w:firstLine="540"/>
        <w:contextualSpacing/>
        <w:jc w:val="both"/>
        <w:rPr>
          <w:rFonts w:eastAsiaTheme="minorHAnsi"/>
          <w:sz w:val="28"/>
          <w:szCs w:val="28"/>
          <w:lang w:eastAsia="en-US"/>
        </w:rPr>
      </w:pPr>
    </w:p>
    <w:p w:rsidR="00867E14" w:rsidRPr="00FB347A" w:rsidRDefault="00867E14" w:rsidP="00FB347A">
      <w:pPr>
        <w:autoSpaceDE w:val="0"/>
        <w:autoSpaceDN w:val="0"/>
        <w:adjustRightInd w:val="0"/>
        <w:ind w:firstLine="540"/>
        <w:contextualSpacing/>
        <w:jc w:val="both"/>
        <w:rPr>
          <w:rFonts w:eastAsiaTheme="minorHAnsi"/>
          <w:sz w:val="28"/>
          <w:szCs w:val="28"/>
          <w:lang w:eastAsia="en-US"/>
        </w:rPr>
      </w:pPr>
      <w:r w:rsidRPr="00FB347A">
        <w:rPr>
          <w:rFonts w:eastAsiaTheme="minorHAnsi"/>
          <w:sz w:val="28"/>
          <w:szCs w:val="28"/>
          <w:lang w:eastAsia="en-US"/>
        </w:rPr>
        <w:t xml:space="preserve">5.1. Обжалование решений и действий (бездействия) администрации района в городе Твери (Заволжского, Московского, Пролетарского, Центрального),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организаций, указанных в </w:t>
      </w:r>
      <w:hyperlink r:id="rId28" w:history="1">
        <w:r w:rsidRPr="00FB347A">
          <w:rPr>
            <w:rFonts w:eastAsiaTheme="minorHAnsi"/>
            <w:sz w:val="28"/>
            <w:szCs w:val="28"/>
            <w:lang w:eastAsia="en-US"/>
          </w:rPr>
          <w:t>части 1.1 статьи 16</w:t>
        </w:r>
      </w:hyperlink>
      <w:r w:rsidR="00FB347A">
        <w:rPr>
          <w:rFonts w:eastAsiaTheme="minorHAnsi"/>
          <w:sz w:val="28"/>
          <w:szCs w:val="28"/>
          <w:lang w:eastAsia="en-US"/>
        </w:rPr>
        <w:t xml:space="preserve"> Федерального закона №</w:t>
      </w:r>
      <w:r w:rsidRPr="00FB347A">
        <w:rPr>
          <w:rFonts w:eastAsiaTheme="minorHAnsi"/>
          <w:sz w:val="28"/>
          <w:szCs w:val="28"/>
          <w:lang w:eastAsia="en-US"/>
        </w:rPr>
        <w:t xml:space="preserve"> 210-ФЗ,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29" w:history="1">
        <w:r w:rsidRPr="00FB347A">
          <w:rPr>
            <w:rFonts w:eastAsiaTheme="minorHAnsi"/>
            <w:sz w:val="28"/>
            <w:szCs w:val="28"/>
            <w:lang w:eastAsia="en-US"/>
          </w:rPr>
          <w:t>закона</w:t>
        </w:r>
      </w:hyperlink>
      <w:r w:rsidRPr="00FB347A">
        <w:rPr>
          <w:rFonts w:eastAsiaTheme="minorHAnsi"/>
          <w:sz w:val="28"/>
          <w:szCs w:val="28"/>
          <w:lang w:eastAsia="en-US"/>
        </w:rPr>
        <w:t xml:space="preserve"> </w:t>
      </w:r>
      <w:r w:rsidR="005B4E62">
        <w:rPr>
          <w:rFonts w:eastAsiaTheme="minorHAnsi"/>
          <w:sz w:val="28"/>
          <w:szCs w:val="28"/>
          <w:lang w:eastAsia="en-US"/>
        </w:rPr>
        <w:t>№</w:t>
      </w:r>
      <w:r w:rsidRPr="00FB347A">
        <w:rPr>
          <w:rFonts w:eastAsiaTheme="minorHAnsi"/>
          <w:sz w:val="28"/>
          <w:szCs w:val="28"/>
          <w:lang w:eastAsia="en-US"/>
        </w:rPr>
        <w:t xml:space="preserve"> 210-ФЗ.</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5.2. Заявитель может обратиться с жалобой в том числе в следующих случаях:</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1) нарушени</w:t>
      </w:r>
      <w:r w:rsidR="00CC5E64">
        <w:rPr>
          <w:rFonts w:eastAsiaTheme="minorHAnsi"/>
          <w:sz w:val="28"/>
          <w:szCs w:val="28"/>
          <w:lang w:eastAsia="en-US"/>
        </w:rPr>
        <w:t>я</w:t>
      </w:r>
      <w:r w:rsidRPr="00FB347A">
        <w:rPr>
          <w:rFonts w:eastAsiaTheme="minorHAnsi"/>
          <w:sz w:val="28"/>
          <w:szCs w:val="28"/>
          <w:lang w:eastAsia="en-US"/>
        </w:rPr>
        <w:t xml:space="preserve"> срока регистрации запроса о предоставлении муниципальной услуги, запроса, указанного в </w:t>
      </w:r>
      <w:hyperlink r:id="rId30" w:history="1">
        <w:r w:rsidRPr="00FB347A">
          <w:rPr>
            <w:rFonts w:eastAsiaTheme="minorHAnsi"/>
            <w:sz w:val="28"/>
            <w:szCs w:val="28"/>
            <w:lang w:eastAsia="en-US"/>
          </w:rPr>
          <w:t>статье 15.1</w:t>
        </w:r>
      </w:hyperlink>
      <w:r w:rsidR="00FB347A">
        <w:rPr>
          <w:rFonts w:eastAsiaTheme="minorHAnsi"/>
          <w:sz w:val="28"/>
          <w:szCs w:val="28"/>
          <w:lang w:eastAsia="en-US"/>
        </w:rPr>
        <w:t xml:space="preserve"> Федерального закона №</w:t>
      </w:r>
      <w:r w:rsidRPr="00FB347A">
        <w:rPr>
          <w:rFonts w:eastAsiaTheme="minorHAnsi"/>
          <w:sz w:val="28"/>
          <w:szCs w:val="28"/>
          <w:lang w:eastAsia="en-US"/>
        </w:rPr>
        <w:t xml:space="preserve"> 210-ФЗ;</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 работника ГАУ «МФЦ»</w:t>
      </w:r>
      <w:r w:rsidRPr="00FB347A">
        <w:rPr>
          <w:rFonts w:eastAsiaTheme="minorHAnsi"/>
          <w:sz w:val="28"/>
          <w:szCs w:val="28"/>
          <w:lang w:eastAsia="en-US"/>
        </w:rPr>
        <w:t xml:space="preserve"> возможно в случае, если на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FB347A">
          <w:rPr>
            <w:rFonts w:eastAsiaTheme="minorHAnsi"/>
            <w:sz w:val="28"/>
            <w:szCs w:val="28"/>
            <w:lang w:eastAsia="en-US"/>
          </w:rPr>
          <w:t>частью 1.3 статьи 16</w:t>
        </w:r>
      </w:hyperlink>
      <w:r w:rsidRPr="00FB347A">
        <w:rPr>
          <w:rFonts w:eastAsiaTheme="minorHAnsi"/>
          <w:sz w:val="28"/>
          <w:szCs w:val="28"/>
          <w:lang w:eastAsia="en-US"/>
        </w:rPr>
        <w:t xml:space="preserve"> Федерального закона </w:t>
      </w:r>
      <w:r w:rsidR="00FB347A">
        <w:rPr>
          <w:rFonts w:eastAsiaTheme="minorHAnsi"/>
          <w:sz w:val="28"/>
          <w:szCs w:val="28"/>
          <w:lang w:eastAsia="en-US"/>
        </w:rPr>
        <w:t>№</w:t>
      </w:r>
      <w:r w:rsidRPr="00FB347A">
        <w:rPr>
          <w:rFonts w:eastAsiaTheme="minorHAnsi"/>
          <w:sz w:val="28"/>
          <w:szCs w:val="28"/>
          <w:lang w:eastAsia="en-US"/>
        </w:rPr>
        <w:t xml:space="preserve"> 210-ФЗ;</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 у заявителя;</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В указанном случае досудебное (внесудебное) обжалование заявителем решений и действий (бездействия)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работника ГАУ </w:t>
      </w:r>
      <w:r w:rsidR="00FB347A">
        <w:rPr>
          <w:rFonts w:eastAsiaTheme="minorHAnsi"/>
          <w:sz w:val="28"/>
          <w:szCs w:val="28"/>
          <w:lang w:eastAsia="en-US"/>
        </w:rPr>
        <w:t>«МФЦ»</w:t>
      </w:r>
      <w:r w:rsidRPr="00FB347A">
        <w:rPr>
          <w:rFonts w:eastAsiaTheme="minorHAnsi"/>
          <w:sz w:val="28"/>
          <w:szCs w:val="28"/>
          <w:lang w:eastAsia="en-US"/>
        </w:rPr>
        <w:t xml:space="preserve"> возможно в случае, если на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history="1">
        <w:r w:rsidRPr="00FB347A">
          <w:rPr>
            <w:rFonts w:eastAsiaTheme="minorHAnsi"/>
            <w:sz w:val="28"/>
            <w:szCs w:val="28"/>
            <w:lang w:eastAsia="en-US"/>
          </w:rPr>
          <w:t>частью 1.3 статьи 16</w:t>
        </w:r>
      </w:hyperlink>
      <w:r w:rsidRPr="00FB347A">
        <w:rPr>
          <w:rFonts w:eastAsiaTheme="minorHAnsi"/>
          <w:sz w:val="28"/>
          <w:szCs w:val="28"/>
          <w:lang w:eastAsia="en-US"/>
        </w:rPr>
        <w:t xml:space="preserve"> Федерального закона </w:t>
      </w:r>
      <w:r w:rsidR="00FB347A">
        <w:rPr>
          <w:rFonts w:eastAsiaTheme="minorHAnsi"/>
          <w:sz w:val="28"/>
          <w:szCs w:val="28"/>
          <w:lang w:eastAsia="en-US"/>
        </w:rPr>
        <w:t>№</w:t>
      </w:r>
      <w:r w:rsidRPr="00FB347A">
        <w:rPr>
          <w:rFonts w:eastAsiaTheme="minorHAnsi"/>
          <w:sz w:val="28"/>
          <w:szCs w:val="28"/>
          <w:lang w:eastAsia="en-US"/>
        </w:rPr>
        <w:t xml:space="preserve"> 210-ФЗ;</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7) отказа органа, предоставляющего муниципальную услугу, должностного лица органа, предоставляющего муниципальную услугу,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работника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организаций, предусмотренных </w:t>
      </w:r>
      <w:hyperlink r:id="rId33" w:history="1">
        <w:r w:rsidRPr="00FB347A">
          <w:rPr>
            <w:rFonts w:eastAsiaTheme="minorHAnsi"/>
            <w:sz w:val="28"/>
            <w:szCs w:val="28"/>
            <w:lang w:eastAsia="en-US"/>
          </w:rPr>
          <w:t>частью 1.1 статьи 16</w:t>
        </w:r>
      </w:hyperlink>
      <w:r w:rsidR="00FB347A">
        <w:rPr>
          <w:rFonts w:eastAsiaTheme="minorHAnsi"/>
          <w:sz w:val="28"/>
          <w:szCs w:val="28"/>
          <w:lang w:eastAsia="en-US"/>
        </w:rPr>
        <w:t xml:space="preserve"> Федерального закона №</w:t>
      </w:r>
      <w:r w:rsidRPr="00FB347A">
        <w:rPr>
          <w:rFonts w:eastAsiaTheme="minorHAnsi"/>
          <w:sz w:val="28"/>
          <w:szCs w:val="28"/>
          <w:lang w:eastAsia="en-US"/>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работника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возможно в случае, если на ГАУ </w:t>
      </w:r>
      <w:r w:rsidR="00FB347A">
        <w:rPr>
          <w:rFonts w:eastAsiaTheme="minorHAnsi"/>
          <w:sz w:val="28"/>
          <w:szCs w:val="28"/>
          <w:lang w:eastAsia="en-US"/>
        </w:rPr>
        <w:t>«МФЦ»</w:t>
      </w:r>
      <w:r w:rsidRPr="00FB347A">
        <w:rPr>
          <w:rFonts w:eastAsiaTheme="minorHAnsi"/>
          <w:sz w:val="28"/>
          <w:szCs w:val="28"/>
          <w:lang w:eastAsia="en-US"/>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FB347A">
          <w:rPr>
            <w:rFonts w:eastAsiaTheme="minorHAnsi"/>
            <w:sz w:val="28"/>
            <w:szCs w:val="28"/>
            <w:lang w:eastAsia="en-US"/>
          </w:rPr>
          <w:t>частью 1.3 статьи 16</w:t>
        </w:r>
      </w:hyperlink>
      <w:r w:rsidRPr="00FB347A">
        <w:rPr>
          <w:rFonts w:eastAsiaTheme="minorHAnsi"/>
          <w:sz w:val="28"/>
          <w:szCs w:val="28"/>
          <w:lang w:eastAsia="en-US"/>
        </w:rPr>
        <w:t xml:space="preserve"> Федерального закона </w:t>
      </w:r>
      <w:r w:rsidR="00FB347A">
        <w:rPr>
          <w:rFonts w:eastAsiaTheme="minorHAnsi"/>
          <w:sz w:val="28"/>
          <w:szCs w:val="28"/>
          <w:lang w:eastAsia="en-US"/>
        </w:rPr>
        <w:t>№</w:t>
      </w:r>
      <w:r w:rsidRPr="00FB347A">
        <w:rPr>
          <w:rFonts w:eastAsiaTheme="minorHAnsi"/>
          <w:sz w:val="28"/>
          <w:szCs w:val="28"/>
          <w:lang w:eastAsia="en-US"/>
        </w:rPr>
        <w:t xml:space="preserve"> 210-ФЗ;</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8) нарушения срока или порядка выдачи документов по результатам предоставления муниципальной услуги;</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В указанном случае досудебное (внесудебное) обжалование заявителем решений и действий (бездействия)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работника ГАУ </w:t>
      </w:r>
      <w:r w:rsidR="00FB347A">
        <w:rPr>
          <w:rFonts w:eastAsiaTheme="minorHAnsi"/>
          <w:sz w:val="28"/>
          <w:szCs w:val="28"/>
          <w:lang w:eastAsia="en-US"/>
        </w:rPr>
        <w:t>«МФЦ»</w:t>
      </w:r>
      <w:r w:rsidRPr="00FB347A">
        <w:rPr>
          <w:rFonts w:eastAsiaTheme="minorHAnsi"/>
          <w:sz w:val="28"/>
          <w:szCs w:val="28"/>
          <w:lang w:eastAsia="en-US"/>
        </w:rPr>
        <w:t xml:space="preserve"> возможно в случае, если на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FB347A">
          <w:rPr>
            <w:rFonts w:eastAsiaTheme="minorHAnsi"/>
            <w:sz w:val="28"/>
            <w:szCs w:val="28"/>
            <w:lang w:eastAsia="en-US"/>
          </w:rPr>
          <w:t>частью 1.3 статьи 16</w:t>
        </w:r>
      </w:hyperlink>
      <w:r w:rsidRPr="00FB347A">
        <w:rPr>
          <w:rFonts w:eastAsiaTheme="minorHAnsi"/>
          <w:sz w:val="28"/>
          <w:szCs w:val="28"/>
          <w:lang w:eastAsia="en-US"/>
        </w:rPr>
        <w:t xml:space="preserve"> Федерального закона </w:t>
      </w:r>
      <w:r w:rsidR="00FB347A">
        <w:rPr>
          <w:rFonts w:eastAsiaTheme="minorHAnsi"/>
          <w:sz w:val="28"/>
          <w:szCs w:val="28"/>
          <w:lang w:eastAsia="en-US"/>
        </w:rPr>
        <w:t>№</w:t>
      </w:r>
      <w:r w:rsidRPr="00FB347A">
        <w:rPr>
          <w:rFonts w:eastAsiaTheme="minorHAnsi"/>
          <w:sz w:val="28"/>
          <w:szCs w:val="28"/>
          <w:lang w:eastAsia="en-US"/>
        </w:rPr>
        <w:t xml:space="preserve"> 210-ФЗ;</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sidRPr="00FB347A">
          <w:rPr>
            <w:rFonts w:eastAsiaTheme="minorHAnsi"/>
            <w:sz w:val="28"/>
            <w:szCs w:val="28"/>
            <w:lang w:eastAsia="en-US"/>
          </w:rPr>
          <w:t>пунктом 4 части 1 статьи 7</w:t>
        </w:r>
      </w:hyperlink>
      <w:r w:rsidRPr="00FB347A">
        <w:rPr>
          <w:rFonts w:eastAsiaTheme="minorHAnsi"/>
          <w:sz w:val="28"/>
          <w:szCs w:val="28"/>
          <w:lang w:eastAsia="en-US"/>
        </w:rPr>
        <w:t xml:space="preserve"> Федерального закона </w:t>
      </w:r>
      <w:r w:rsidR="00FB347A">
        <w:rPr>
          <w:rFonts w:eastAsiaTheme="minorHAnsi"/>
          <w:sz w:val="28"/>
          <w:szCs w:val="28"/>
          <w:lang w:eastAsia="en-US"/>
        </w:rPr>
        <w:t>№</w:t>
      </w:r>
      <w:r w:rsidRPr="00FB347A">
        <w:rPr>
          <w:rFonts w:eastAsiaTheme="minorHAnsi"/>
          <w:sz w:val="28"/>
          <w:szCs w:val="28"/>
          <w:lang w:eastAsia="en-US"/>
        </w:rPr>
        <w:t xml:space="preserve"> 210-ФЗ. В указанном случае досудебное (внесудебное) обжалование заявителем решений и действий (бездействия)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работника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возможно в случае, если на ГАУ </w:t>
      </w:r>
      <w:r w:rsidR="00FB347A">
        <w:rPr>
          <w:rFonts w:eastAsiaTheme="minorHAnsi"/>
          <w:sz w:val="28"/>
          <w:szCs w:val="28"/>
          <w:lang w:eastAsia="en-US"/>
        </w:rPr>
        <w:t>«МФЦ»</w:t>
      </w:r>
      <w:r w:rsidRPr="00FB347A">
        <w:rPr>
          <w:rFonts w:eastAsiaTheme="minorHAnsi"/>
          <w:sz w:val="28"/>
          <w:szCs w:val="28"/>
          <w:lang w:eastAsia="en-US"/>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rsidR="00F73628">
        <w:rPr>
          <w:rFonts w:eastAsiaTheme="minorHAnsi"/>
          <w:sz w:val="28"/>
          <w:szCs w:val="28"/>
          <w:lang w:eastAsia="en-US"/>
        </w:rPr>
        <w:t xml:space="preserve">           </w:t>
      </w:r>
      <w:hyperlink r:id="rId37" w:history="1">
        <w:r w:rsidRPr="00FB347A">
          <w:rPr>
            <w:rFonts w:eastAsiaTheme="minorHAnsi"/>
            <w:sz w:val="28"/>
            <w:szCs w:val="28"/>
            <w:lang w:eastAsia="en-US"/>
          </w:rPr>
          <w:t>частью 1.3 статьи 16</w:t>
        </w:r>
      </w:hyperlink>
      <w:r w:rsidRPr="00FB347A">
        <w:rPr>
          <w:rFonts w:eastAsiaTheme="minorHAnsi"/>
          <w:sz w:val="28"/>
          <w:szCs w:val="28"/>
          <w:lang w:eastAsia="en-US"/>
        </w:rPr>
        <w:t xml:space="preserve"> Федерального закона </w:t>
      </w:r>
      <w:r w:rsidR="00FB347A">
        <w:rPr>
          <w:rFonts w:eastAsiaTheme="minorHAnsi"/>
          <w:sz w:val="28"/>
          <w:szCs w:val="28"/>
          <w:lang w:eastAsia="en-US"/>
        </w:rPr>
        <w:t>№</w:t>
      </w:r>
      <w:r w:rsidRPr="00FB347A">
        <w:rPr>
          <w:rFonts w:eastAsiaTheme="minorHAnsi"/>
          <w:sz w:val="28"/>
          <w:szCs w:val="28"/>
          <w:lang w:eastAsia="en-US"/>
        </w:rPr>
        <w:t xml:space="preserve"> 210-ФЗ.</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bookmarkStart w:id="1" w:name="Par21"/>
      <w:bookmarkEnd w:id="1"/>
      <w:r w:rsidRPr="00FB347A">
        <w:rPr>
          <w:rFonts w:eastAsiaTheme="minorHAnsi"/>
          <w:sz w:val="28"/>
          <w:szCs w:val="28"/>
          <w:lang w:eastAsia="en-US"/>
        </w:rPr>
        <w:t xml:space="preserve">5.3. Жалоба подается в письменной форме на бумажном носителе, в электронной форме в администрацию района в городе Твери (Заволжского, Московского, Пролетарского, Центрального) на имя </w:t>
      </w:r>
      <w:r w:rsidR="00D3259F" w:rsidRPr="00FB347A">
        <w:rPr>
          <w:rFonts w:eastAsiaTheme="minorHAnsi"/>
          <w:sz w:val="28"/>
          <w:szCs w:val="28"/>
          <w:lang w:eastAsia="en-US"/>
        </w:rPr>
        <w:t xml:space="preserve">главы </w:t>
      </w:r>
      <w:r w:rsidRPr="00FB347A">
        <w:rPr>
          <w:rFonts w:eastAsiaTheme="minorHAnsi"/>
          <w:sz w:val="28"/>
          <w:szCs w:val="28"/>
          <w:lang w:eastAsia="en-US"/>
        </w:rPr>
        <w:t xml:space="preserve">администрации района в городе Твери (Заволжского, Московского, Пролетарского, Центрального),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 (далее - учредитель ГАУ «</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а также в организации, предусмотренные </w:t>
      </w:r>
      <w:hyperlink r:id="rId38" w:history="1">
        <w:r w:rsidRPr="00FB347A">
          <w:rPr>
            <w:rFonts w:eastAsiaTheme="minorHAnsi"/>
            <w:sz w:val="28"/>
            <w:szCs w:val="28"/>
            <w:lang w:eastAsia="en-US"/>
          </w:rPr>
          <w:t>частью 1.1 статьи 16</w:t>
        </w:r>
      </w:hyperlink>
      <w:r w:rsidRPr="00FB347A">
        <w:rPr>
          <w:rFonts w:eastAsiaTheme="minorHAnsi"/>
          <w:sz w:val="28"/>
          <w:szCs w:val="28"/>
          <w:lang w:eastAsia="en-US"/>
        </w:rPr>
        <w:t xml:space="preserve"> Федерального закона </w:t>
      </w:r>
      <w:r w:rsidR="00FB347A">
        <w:rPr>
          <w:rFonts w:eastAsiaTheme="minorHAnsi"/>
          <w:sz w:val="28"/>
          <w:szCs w:val="28"/>
          <w:lang w:eastAsia="en-US"/>
        </w:rPr>
        <w:t>№</w:t>
      </w:r>
      <w:r w:rsidRPr="00FB347A">
        <w:rPr>
          <w:rFonts w:eastAsiaTheme="minorHAnsi"/>
          <w:sz w:val="28"/>
          <w:szCs w:val="28"/>
          <w:lang w:eastAsia="en-US"/>
        </w:rPr>
        <w:t xml:space="preserve"> 210-ФЗ.</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Жалобы на решения и действия (бездействие) главы администрации района в городе Твери (Заволжского, Московского, Пролетарского, Центрального) подаются в </w:t>
      </w:r>
      <w:r w:rsidR="005B4E62" w:rsidRPr="00FB347A">
        <w:rPr>
          <w:rFonts w:eastAsiaTheme="minorHAnsi"/>
          <w:sz w:val="28"/>
          <w:szCs w:val="28"/>
          <w:lang w:eastAsia="en-US"/>
        </w:rPr>
        <w:t xml:space="preserve">Администрацию </w:t>
      </w:r>
      <w:r w:rsidRPr="00FB347A">
        <w:rPr>
          <w:rFonts w:eastAsiaTheme="minorHAnsi"/>
          <w:sz w:val="28"/>
          <w:szCs w:val="28"/>
          <w:lang w:eastAsia="en-US"/>
        </w:rPr>
        <w:t>города Твери.</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Жалобы на решения и действ</w:t>
      </w:r>
      <w:r w:rsidR="00FB347A">
        <w:rPr>
          <w:rFonts w:eastAsiaTheme="minorHAnsi"/>
          <w:sz w:val="28"/>
          <w:szCs w:val="28"/>
          <w:lang w:eastAsia="en-US"/>
        </w:rPr>
        <w:t>ия (бездействие) работника ГАУ «</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подаются руководителю этого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Жалобы на решения и действия (бездействие) ГАУ </w:t>
      </w:r>
      <w:r w:rsidR="00FB347A">
        <w:rPr>
          <w:rFonts w:eastAsiaTheme="minorHAnsi"/>
          <w:sz w:val="28"/>
          <w:szCs w:val="28"/>
          <w:lang w:eastAsia="en-US"/>
        </w:rPr>
        <w:t>«</w:t>
      </w:r>
      <w:r w:rsidRPr="00FB347A">
        <w:rPr>
          <w:rFonts w:eastAsiaTheme="minorHAnsi"/>
          <w:sz w:val="28"/>
          <w:szCs w:val="28"/>
          <w:lang w:eastAsia="en-US"/>
        </w:rPr>
        <w:t>МФЦ</w:t>
      </w:r>
      <w:r w:rsidR="00FB347A">
        <w:rPr>
          <w:rFonts w:eastAsiaTheme="minorHAnsi"/>
          <w:sz w:val="28"/>
          <w:szCs w:val="28"/>
          <w:lang w:eastAsia="en-US"/>
        </w:rPr>
        <w:t>» подаются учредителю ГАУ «</w:t>
      </w:r>
      <w:r w:rsidRPr="00FB347A">
        <w:rPr>
          <w:rFonts w:eastAsiaTheme="minorHAnsi"/>
          <w:sz w:val="28"/>
          <w:szCs w:val="28"/>
          <w:lang w:eastAsia="en-US"/>
        </w:rPr>
        <w:t>МФЦ</w:t>
      </w:r>
      <w:r w:rsidR="00FB347A">
        <w:rPr>
          <w:rFonts w:eastAsiaTheme="minorHAnsi"/>
          <w:sz w:val="28"/>
          <w:szCs w:val="28"/>
          <w:lang w:eastAsia="en-US"/>
        </w:rPr>
        <w:t>»</w:t>
      </w:r>
      <w:r w:rsidRPr="00FB347A">
        <w:rPr>
          <w:rFonts w:eastAsiaTheme="minorHAnsi"/>
          <w:sz w:val="28"/>
          <w:szCs w:val="28"/>
          <w:lang w:eastAsia="en-US"/>
        </w:rPr>
        <w:t xml:space="preserve"> или должностному лицу, уполномоченному нормативным правовым актом Тверской области.</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Жалобы на решения и действия (бездействие) работников организаций, предусмотренных </w:t>
      </w:r>
      <w:hyperlink r:id="rId39" w:history="1">
        <w:r w:rsidRPr="00FB347A">
          <w:rPr>
            <w:rFonts w:eastAsiaTheme="minorHAnsi"/>
            <w:sz w:val="28"/>
            <w:szCs w:val="28"/>
            <w:lang w:eastAsia="en-US"/>
          </w:rPr>
          <w:t>частью 1.1 статьи 16</w:t>
        </w:r>
      </w:hyperlink>
      <w:r w:rsidRPr="00FB347A">
        <w:rPr>
          <w:rFonts w:eastAsiaTheme="minorHAnsi"/>
          <w:sz w:val="28"/>
          <w:szCs w:val="28"/>
          <w:lang w:eastAsia="en-US"/>
        </w:rPr>
        <w:t xml:space="preserve"> Федерального закона </w:t>
      </w:r>
      <w:r w:rsidR="00191753">
        <w:rPr>
          <w:rFonts w:eastAsiaTheme="minorHAnsi"/>
          <w:sz w:val="28"/>
          <w:szCs w:val="28"/>
          <w:lang w:eastAsia="en-US"/>
        </w:rPr>
        <w:t>№</w:t>
      </w:r>
      <w:r w:rsidRPr="00FB347A">
        <w:rPr>
          <w:rFonts w:eastAsiaTheme="minorHAnsi"/>
          <w:sz w:val="28"/>
          <w:szCs w:val="28"/>
          <w:lang w:eastAsia="en-US"/>
        </w:rPr>
        <w:t xml:space="preserve"> 210-ФЗ, подаются руководителям этих организаций.</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5.4. Жалоба на решения и действия (бездействие) администрации района в городе Твери (Заволжского, Московского, Пролетарского, Центрального), должностного лица администрации района в городе Твери (Заволжского, Московского, Пролетарского, Централь</w:t>
      </w:r>
      <w:r w:rsidR="00D3259F">
        <w:rPr>
          <w:rFonts w:eastAsiaTheme="minorHAnsi"/>
          <w:sz w:val="28"/>
          <w:szCs w:val="28"/>
          <w:lang w:eastAsia="en-US"/>
        </w:rPr>
        <w:t>ного), муниципального служащего,</w:t>
      </w:r>
      <w:r w:rsidRPr="00FB347A">
        <w:rPr>
          <w:rFonts w:eastAsiaTheme="minorHAnsi"/>
          <w:sz w:val="28"/>
          <w:szCs w:val="28"/>
          <w:lang w:eastAsia="en-US"/>
        </w:rPr>
        <w:t xml:space="preserve"> главы администрации района в городе Твери (Заволжского, Московского, Пролетарского, Центрального) может быть направлена:</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по почте;</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 через ГАУ </w:t>
      </w:r>
      <w:r w:rsidR="00191753">
        <w:rPr>
          <w:rFonts w:eastAsiaTheme="minorHAnsi"/>
          <w:sz w:val="28"/>
          <w:szCs w:val="28"/>
          <w:lang w:eastAsia="en-US"/>
        </w:rPr>
        <w:t>«МФЦ»</w:t>
      </w:r>
      <w:r w:rsidRPr="00FB347A">
        <w:rPr>
          <w:rFonts w:eastAsiaTheme="minorHAnsi"/>
          <w:sz w:val="28"/>
          <w:szCs w:val="28"/>
          <w:lang w:eastAsia="en-US"/>
        </w:rPr>
        <w:t>;</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с использованием информационно-телекоммуникационной сети Интернет;</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 с использованием официального сайта </w:t>
      </w:r>
      <w:r w:rsidR="00191753" w:rsidRPr="00FB347A">
        <w:rPr>
          <w:rFonts w:eastAsiaTheme="minorHAnsi"/>
          <w:sz w:val="28"/>
          <w:szCs w:val="28"/>
          <w:lang w:eastAsia="en-US"/>
        </w:rPr>
        <w:t xml:space="preserve">Администрации </w:t>
      </w:r>
      <w:r w:rsidRPr="00FB347A">
        <w:rPr>
          <w:rFonts w:eastAsiaTheme="minorHAnsi"/>
          <w:sz w:val="28"/>
          <w:szCs w:val="28"/>
          <w:lang w:eastAsia="en-US"/>
        </w:rPr>
        <w:t>города Твери;</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может быть принята при личном обращении заявителя.</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Жалоба на решения и действия (бездействие) ГАУ </w:t>
      </w:r>
      <w:r w:rsidR="00191753">
        <w:rPr>
          <w:rFonts w:eastAsiaTheme="minorHAnsi"/>
          <w:sz w:val="28"/>
          <w:szCs w:val="28"/>
          <w:lang w:eastAsia="en-US"/>
        </w:rPr>
        <w:t>«</w:t>
      </w:r>
      <w:r w:rsidRPr="00FB347A">
        <w:rPr>
          <w:rFonts w:eastAsiaTheme="minorHAnsi"/>
          <w:sz w:val="28"/>
          <w:szCs w:val="28"/>
          <w:lang w:eastAsia="en-US"/>
        </w:rPr>
        <w:t>МФЦ</w:t>
      </w:r>
      <w:r w:rsidR="00191753">
        <w:rPr>
          <w:rFonts w:eastAsiaTheme="minorHAnsi"/>
          <w:sz w:val="28"/>
          <w:szCs w:val="28"/>
          <w:lang w:eastAsia="en-US"/>
        </w:rPr>
        <w:t>»</w:t>
      </w:r>
      <w:r w:rsidRPr="00FB347A">
        <w:rPr>
          <w:rFonts w:eastAsiaTheme="minorHAnsi"/>
          <w:sz w:val="28"/>
          <w:szCs w:val="28"/>
          <w:lang w:eastAsia="en-US"/>
        </w:rPr>
        <w:t xml:space="preserve">, работника ГАУ </w:t>
      </w:r>
      <w:r w:rsidR="00191753">
        <w:rPr>
          <w:rFonts w:eastAsiaTheme="minorHAnsi"/>
          <w:sz w:val="28"/>
          <w:szCs w:val="28"/>
          <w:lang w:eastAsia="en-US"/>
        </w:rPr>
        <w:t>«</w:t>
      </w:r>
      <w:r w:rsidRPr="00FB347A">
        <w:rPr>
          <w:rFonts w:eastAsiaTheme="minorHAnsi"/>
          <w:sz w:val="28"/>
          <w:szCs w:val="28"/>
          <w:lang w:eastAsia="en-US"/>
        </w:rPr>
        <w:t>МФЦ</w:t>
      </w:r>
      <w:r w:rsidR="00191753">
        <w:rPr>
          <w:rFonts w:eastAsiaTheme="minorHAnsi"/>
          <w:sz w:val="28"/>
          <w:szCs w:val="28"/>
          <w:lang w:eastAsia="en-US"/>
        </w:rPr>
        <w:t>»</w:t>
      </w:r>
      <w:r w:rsidRPr="00FB347A">
        <w:rPr>
          <w:rFonts w:eastAsiaTheme="minorHAnsi"/>
          <w:sz w:val="28"/>
          <w:szCs w:val="28"/>
          <w:lang w:eastAsia="en-US"/>
        </w:rPr>
        <w:t xml:space="preserve"> может быть направлена:</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по почте;</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с использованием информационно-телекоммуникационной сети Интернет;</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 с использованием официального сайта ГАУ </w:t>
      </w:r>
      <w:r w:rsidR="00191753">
        <w:rPr>
          <w:rFonts w:eastAsiaTheme="minorHAnsi"/>
          <w:sz w:val="28"/>
          <w:szCs w:val="28"/>
          <w:lang w:eastAsia="en-US"/>
        </w:rPr>
        <w:t>«</w:t>
      </w:r>
      <w:r w:rsidRPr="00FB347A">
        <w:rPr>
          <w:rFonts w:eastAsiaTheme="minorHAnsi"/>
          <w:sz w:val="28"/>
          <w:szCs w:val="28"/>
          <w:lang w:eastAsia="en-US"/>
        </w:rPr>
        <w:t>МФЦ</w:t>
      </w:r>
      <w:r w:rsidR="00191753">
        <w:rPr>
          <w:rFonts w:eastAsiaTheme="minorHAnsi"/>
          <w:sz w:val="28"/>
          <w:szCs w:val="28"/>
          <w:lang w:eastAsia="en-US"/>
        </w:rPr>
        <w:t>»</w:t>
      </w:r>
      <w:r w:rsidRPr="00FB347A">
        <w:rPr>
          <w:rFonts w:eastAsiaTheme="minorHAnsi"/>
          <w:sz w:val="28"/>
          <w:szCs w:val="28"/>
          <w:lang w:eastAsia="en-US"/>
        </w:rPr>
        <w:t>;</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может быть принята при личном приеме заявителя.</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Жалоба на решения и действия (бездействие) организаций, предусмотренных </w:t>
      </w:r>
      <w:hyperlink r:id="rId40" w:history="1">
        <w:r w:rsidRPr="00FB347A">
          <w:rPr>
            <w:rFonts w:eastAsiaTheme="minorHAnsi"/>
            <w:sz w:val="28"/>
            <w:szCs w:val="28"/>
            <w:lang w:eastAsia="en-US"/>
          </w:rPr>
          <w:t>частью 1.1 статьи 16</w:t>
        </w:r>
      </w:hyperlink>
      <w:r w:rsidRPr="00FB347A">
        <w:rPr>
          <w:rFonts w:eastAsiaTheme="minorHAnsi"/>
          <w:sz w:val="28"/>
          <w:szCs w:val="28"/>
          <w:lang w:eastAsia="en-US"/>
        </w:rPr>
        <w:t xml:space="preserve"> Федерального </w:t>
      </w:r>
      <w:r w:rsidR="00D3259F" w:rsidRPr="00FB347A">
        <w:rPr>
          <w:rFonts w:eastAsiaTheme="minorHAnsi"/>
          <w:sz w:val="28"/>
          <w:szCs w:val="28"/>
          <w:lang w:eastAsia="en-US"/>
        </w:rPr>
        <w:t xml:space="preserve">закона </w:t>
      </w:r>
      <w:r w:rsidR="00191753">
        <w:rPr>
          <w:rFonts w:eastAsiaTheme="minorHAnsi"/>
          <w:sz w:val="28"/>
          <w:szCs w:val="28"/>
          <w:lang w:eastAsia="en-US"/>
        </w:rPr>
        <w:t>№</w:t>
      </w:r>
      <w:r w:rsidR="00191753" w:rsidRPr="00FB347A">
        <w:rPr>
          <w:rFonts w:eastAsiaTheme="minorHAnsi"/>
          <w:sz w:val="28"/>
          <w:szCs w:val="28"/>
          <w:lang w:eastAsia="en-US"/>
        </w:rPr>
        <w:t xml:space="preserve"> </w:t>
      </w:r>
      <w:r w:rsidRPr="00FB347A">
        <w:rPr>
          <w:rFonts w:eastAsiaTheme="minorHAnsi"/>
          <w:sz w:val="28"/>
          <w:szCs w:val="28"/>
          <w:lang w:eastAsia="en-US"/>
        </w:rPr>
        <w:t>210-</w:t>
      </w:r>
      <w:proofErr w:type="gramStart"/>
      <w:r w:rsidRPr="00FB347A">
        <w:rPr>
          <w:rFonts w:eastAsiaTheme="minorHAnsi"/>
          <w:sz w:val="28"/>
          <w:szCs w:val="28"/>
          <w:lang w:eastAsia="en-US"/>
        </w:rPr>
        <w:t xml:space="preserve">ФЗ, </w:t>
      </w:r>
      <w:r w:rsidR="00BE709C">
        <w:rPr>
          <w:rFonts w:eastAsiaTheme="minorHAnsi"/>
          <w:sz w:val="28"/>
          <w:szCs w:val="28"/>
          <w:lang w:eastAsia="en-US"/>
        </w:rPr>
        <w:t xml:space="preserve">  </w:t>
      </w:r>
      <w:proofErr w:type="gramEnd"/>
      <w:r w:rsidR="00BE709C">
        <w:rPr>
          <w:rFonts w:eastAsiaTheme="minorHAnsi"/>
          <w:sz w:val="28"/>
          <w:szCs w:val="28"/>
          <w:lang w:eastAsia="en-US"/>
        </w:rPr>
        <w:t xml:space="preserve">                       </w:t>
      </w:r>
      <w:r w:rsidRPr="00FB347A">
        <w:rPr>
          <w:rFonts w:eastAsiaTheme="minorHAnsi"/>
          <w:sz w:val="28"/>
          <w:szCs w:val="28"/>
          <w:lang w:eastAsia="en-US"/>
        </w:rPr>
        <w:t>а также их работников может быть направлена:</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по почте;</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с использованием информационно-телекоммуникационной сети Интернет;</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с использованием официальных сайтов этих организаций;</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может быть принята при личном приеме заявителя.</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5.5. Жалоба должна содержать:</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1) наименование администрации района в городе Твери (Заволжского, Московского, Пролетарского, Центрального), должностного лица администрации района в городе Твери (Заволжского, Московского, Пролетарского, Центрального) либо муниципального служащего, ГАУ </w:t>
      </w:r>
      <w:r w:rsidR="00191753">
        <w:rPr>
          <w:rFonts w:eastAsiaTheme="minorHAnsi"/>
          <w:sz w:val="28"/>
          <w:szCs w:val="28"/>
          <w:lang w:eastAsia="en-US"/>
        </w:rPr>
        <w:t>«</w:t>
      </w:r>
      <w:r w:rsidRPr="00FB347A">
        <w:rPr>
          <w:rFonts w:eastAsiaTheme="minorHAnsi"/>
          <w:sz w:val="28"/>
          <w:szCs w:val="28"/>
          <w:lang w:eastAsia="en-US"/>
        </w:rPr>
        <w:t>МФЦ</w:t>
      </w:r>
      <w:r w:rsidR="00191753">
        <w:rPr>
          <w:rFonts w:eastAsiaTheme="minorHAnsi"/>
          <w:sz w:val="28"/>
          <w:szCs w:val="28"/>
          <w:lang w:eastAsia="en-US"/>
        </w:rPr>
        <w:t>»</w:t>
      </w:r>
      <w:r w:rsidRPr="00FB347A">
        <w:rPr>
          <w:rFonts w:eastAsiaTheme="minorHAnsi"/>
          <w:sz w:val="28"/>
          <w:szCs w:val="28"/>
          <w:lang w:eastAsia="en-US"/>
        </w:rPr>
        <w:t xml:space="preserve">, его руководителя и (или) работника, организаций, предусмотренных </w:t>
      </w:r>
      <w:hyperlink r:id="rId41" w:history="1">
        <w:r w:rsidRPr="00FB347A">
          <w:rPr>
            <w:rFonts w:eastAsiaTheme="minorHAnsi"/>
            <w:sz w:val="28"/>
            <w:szCs w:val="28"/>
            <w:lang w:eastAsia="en-US"/>
          </w:rPr>
          <w:t>частью 1.1 статьи 16</w:t>
        </w:r>
      </w:hyperlink>
      <w:r w:rsidRPr="00FB347A">
        <w:rPr>
          <w:rFonts w:eastAsiaTheme="minorHAnsi"/>
          <w:sz w:val="28"/>
          <w:szCs w:val="28"/>
          <w:lang w:eastAsia="en-US"/>
        </w:rPr>
        <w:t xml:space="preserve"> Федерального закона </w:t>
      </w:r>
      <w:r w:rsidR="00191753">
        <w:rPr>
          <w:rFonts w:eastAsiaTheme="minorHAnsi"/>
          <w:sz w:val="28"/>
          <w:szCs w:val="28"/>
          <w:lang w:eastAsia="en-US"/>
        </w:rPr>
        <w:t>№</w:t>
      </w:r>
      <w:r w:rsidRPr="00FB347A">
        <w:rPr>
          <w:rFonts w:eastAsiaTheme="minorHAnsi"/>
          <w:sz w:val="28"/>
          <w:szCs w:val="28"/>
          <w:lang w:eastAsia="en-US"/>
        </w:rPr>
        <w:t xml:space="preserve"> 210-ФЗ, их руководителей и (или) работников, решения и действия (бездействие) которых обжалуются;</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2) фамилию, имя, отчество (последнее - при наличии), сведения о местожительстве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3) сведения об обжалуемых решениях и действиях (бездействии) администрации района в городе Твери (Заволжского, Московского, Пролетарского, Центрального), должностного лица администрации района в городе Твери (Заволжского, Московского, Пролетарского, Центрального) либо муниципального служащего, ГАУ </w:t>
      </w:r>
      <w:r w:rsidR="00191753">
        <w:rPr>
          <w:rFonts w:eastAsiaTheme="minorHAnsi"/>
          <w:sz w:val="28"/>
          <w:szCs w:val="28"/>
          <w:lang w:eastAsia="en-US"/>
        </w:rPr>
        <w:t>«</w:t>
      </w:r>
      <w:r w:rsidRPr="00FB347A">
        <w:rPr>
          <w:rFonts w:eastAsiaTheme="minorHAnsi"/>
          <w:sz w:val="28"/>
          <w:szCs w:val="28"/>
          <w:lang w:eastAsia="en-US"/>
        </w:rPr>
        <w:t>МФЦ</w:t>
      </w:r>
      <w:r w:rsidR="00191753">
        <w:rPr>
          <w:rFonts w:eastAsiaTheme="minorHAnsi"/>
          <w:sz w:val="28"/>
          <w:szCs w:val="28"/>
          <w:lang w:eastAsia="en-US"/>
        </w:rPr>
        <w:t>»</w:t>
      </w:r>
      <w:r w:rsidRPr="00FB347A">
        <w:rPr>
          <w:rFonts w:eastAsiaTheme="minorHAnsi"/>
          <w:sz w:val="28"/>
          <w:szCs w:val="28"/>
          <w:lang w:eastAsia="en-US"/>
        </w:rPr>
        <w:t xml:space="preserve">, работника ГАУ </w:t>
      </w:r>
      <w:r w:rsidR="00191753">
        <w:rPr>
          <w:rFonts w:eastAsiaTheme="minorHAnsi"/>
          <w:sz w:val="28"/>
          <w:szCs w:val="28"/>
          <w:lang w:eastAsia="en-US"/>
        </w:rPr>
        <w:t>«</w:t>
      </w:r>
      <w:r w:rsidRPr="00FB347A">
        <w:rPr>
          <w:rFonts w:eastAsiaTheme="minorHAnsi"/>
          <w:sz w:val="28"/>
          <w:szCs w:val="28"/>
          <w:lang w:eastAsia="en-US"/>
        </w:rPr>
        <w:t>МФЦ</w:t>
      </w:r>
      <w:r w:rsidR="00191753">
        <w:rPr>
          <w:rFonts w:eastAsiaTheme="minorHAnsi"/>
          <w:sz w:val="28"/>
          <w:szCs w:val="28"/>
          <w:lang w:eastAsia="en-US"/>
        </w:rPr>
        <w:t>»</w:t>
      </w:r>
      <w:r w:rsidRPr="00FB347A">
        <w:rPr>
          <w:rFonts w:eastAsiaTheme="minorHAnsi"/>
          <w:sz w:val="28"/>
          <w:szCs w:val="28"/>
          <w:lang w:eastAsia="en-US"/>
        </w:rPr>
        <w:t xml:space="preserve">, организаций, предусмотренных </w:t>
      </w:r>
      <w:hyperlink r:id="rId42" w:history="1">
        <w:r w:rsidRPr="00FB347A">
          <w:rPr>
            <w:rFonts w:eastAsiaTheme="minorHAnsi"/>
            <w:sz w:val="28"/>
            <w:szCs w:val="28"/>
            <w:lang w:eastAsia="en-US"/>
          </w:rPr>
          <w:t>частью 1.1 статьи 16</w:t>
        </w:r>
      </w:hyperlink>
      <w:r w:rsidRPr="00FB347A">
        <w:rPr>
          <w:rFonts w:eastAsiaTheme="minorHAnsi"/>
          <w:sz w:val="28"/>
          <w:szCs w:val="28"/>
          <w:lang w:eastAsia="en-US"/>
        </w:rPr>
        <w:t xml:space="preserve"> Федерального закона </w:t>
      </w:r>
      <w:r w:rsidR="00191753">
        <w:rPr>
          <w:rFonts w:eastAsiaTheme="minorHAnsi"/>
          <w:sz w:val="28"/>
          <w:szCs w:val="28"/>
          <w:lang w:eastAsia="en-US"/>
        </w:rPr>
        <w:t xml:space="preserve">                             №</w:t>
      </w:r>
      <w:r w:rsidRPr="00FB347A">
        <w:rPr>
          <w:rFonts w:eastAsiaTheme="minorHAnsi"/>
          <w:sz w:val="28"/>
          <w:szCs w:val="28"/>
          <w:lang w:eastAsia="en-US"/>
        </w:rPr>
        <w:t xml:space="preserve"> 210-ФЗ, их работников;</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4) доводы, на основании которых заявитель не согласен с решением и действием (бездействием) администрации района в городе Твери (Заволжского, Московского, Пролетарского, Центрального), должностного лица администрации района в городе Твери (Заволжского, Московского, Пролетарского, Центрального) либо муниципального служащего, ГАУ </w:t>
      </w:r>
      <w:r w:rsidR="00191753">
        <w:rPr>
          <w:rFonts w:eastAsiaTheme="minorHAnsi"/>
          <w:sz w:val="28"/>
          <w:szCs w:val="28"/>
          <w:lang w:eastAsia="en-US"/>
        </w:rPr>
        <w:t>«</w:t>
      </w:r>
      <w:r w:rsidRPr="00FB347A">
        <w:rPr>
          <w:rFonts w:eastAsiaTheme="minorHAnsi"/>
          <w:sz w:val="28"/>
          <w:szCs w:val="28"/>
          <w:lang w:eastAsia="en-US"/>
        </w:rPr>
        <w:t>МФЦ</w:t>
      </w:r>
      <w:r w:rsidR="00191753">
        <w:rPr>
          <w:rFonts w:eastAsiaTheme="minorHAnsi"/>
          <w:sz w:val="28"/>
          <w:szCs w:val="28"/>
          <w:lang w:eastAsia="en-US"/>
        </w:rPr>
        <w:t>»</w:t>
      </w:r>
      <w:r w:rsidRPr="00FB347A">
        <w:rPr>
          <w:rFonts w:eastAsiaTheme="minorHAnsi"/>
          <w:sz w:val="28"/>
          <w:szCs w:val="28"/>
          <w:lang w:eastAsia="en-US"/>
        </w:rPr>
        <w:t xml:space="preserve">, работника ГАУ </w:t>
      </w:r>
      <w:r w:rsidR="00191753">
        <w:rPr>
          <w:rFonts w:eastAsiaTheme="minorHAnsi"/>
          <w:sz w:val="28"/>
          <w:szCs w:val="28"/>
          <w:lang w:eastAsia="en-US"/>
        </w:rPr>
        <w:t>«</w:t>
      </w:r>
      <w:r w:rsidRPr="00FB347A">
        <w:rPr>
          <w:rFonts w:eastAsiaTheme="minorHAnsi"/>
          <w:sz w:val="28"/>
          <w:szCs w:val="28"/>
          <w:lang w:eastAsia="en-US"/>
        </w:rPr>
        <w:t>МФЦ</w:t>
      </w:r>
      <w:r w:rsidR="00191753">
        <w:rPr>
          <w:rFonts w:eastAsiaTheme="minorHAnsi"/>
          <w:sz w:val="28"/>
          <w:szCs w:val="28"/>
          <w:lang w:eastAsia="en-US"/>
        </w:rPr>
        <w:t>»</w:t>
      </w:r>
      <w:r w:rsidRPr="00FB347A">
        <w:rPr>
          <w:rFonts w:eastAsiaTheme="minorHAnsi"/>
          <w:sz w:val="28"/>
          <w:szCs w:val="28"/>
          <w:lang w:eastAsia="en-US"/>
        </w:rPr>
        <w:t xml:space="preserve">, организаций, предусмотренных </w:t>
      </w:r>
      <w:hyperlink r:id="rId43" w:history="1">
        <w:r w:rsidRPr="00FB347A">
          <w:rPr>
            <w:rFonts w:eastAsiaTheme="minorHAnsi"/>
            <w:sz w:val="28"/>
            <w:szCs w:val="28"/>
            <w:lang w:eastAsia="en-US"/>
          </w:rPr>
          <w:t>частью 1.1 статьи 16</w:t>
        </w:r>
      </w:hyperlink>
      <w:r w:rsidR="00191753">
        <w:rPr>
          <w:rFonts w:eastAsiaTheme="minorHAnsi"/>
          <w:sz w:val="28"/>
          <w:szCs w:val="28"/>
          <w:lang w:eastAsia="en-US"/>
        </w:rPr>
        <w:t xml:space="preserve"> Федерального закона №</w:t>
      </w:r>
      <w:r w:rsidRPr="00FB347A">
        <w:rPr>
          <w:rFonts w:eastAsiaTheme="minorHAnsi"/>
          <w:sz w:val="28"/>
          <w:szCs w:val="28"/>
          <w:lang w:eastAsia="en-US"/>
        </w:rPr>
        <w:t xml:space="preserve"> 210-ФЗ, их работников. Заявителем могут быть представлены документы (при наличии), подтверждающие доводы заявителя, либо их копии.</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5.7. Жалоба, поступившая в администрацию района в городе Твери (Заволжского, Московского, Пролетарского, Центрального), ГАУ </w:t>
      </w:r>
      <w:r w:rsidR="00191753">
        <w:rPr>
          <w:rFonts w:eastAsiaTheme="minorHAnsi"/>
          <w:sz w:val="28"/>
          <w:szCs w:val="28"/>
          <w:lang w:eastAsia="en-US"/>
        </w:rPr>
        <w:t>«МФЦ»</w:t>
      </w:r>
      <w:r w:rsidRPr="00FB347A">
        <w:rPr>
          <w:rFonts w:eastAsiaTheme="minorHAnsi"/>
          <w:sz w:val="28"/>
          <w:szCs w:val="28"/>
          <w:lang w:eastAsia="en-US"/>
        </w:rPr>
        <w:t xml:space="preserve">, учредителю ГАУ </w:t>
      </w:r>
      <w:r w:rsidR="00191753">
        <w:rPr>
          <w:rFonts w:eastAsiaTheme="minorHAnsi"/>
          <w:sz w:val="28"/>
          <w:szCs w:val="28"/>
          <w:lang w:eastAsia="en-US"/>
        </w:rPr>
        <w:t>«</w:t>
      </w:r>
      <w:r w:rsidRPr="00FB347A">
        <w:rPr>
          <w:rFonts w:eastAsiaTheme="minorHAnsi"/>
          <w:sz w:val="28"/>
          <w:szCs w:val="28"/>
          <w:lang w:eastAsia="en-US"/>
        </w:rPr>
        <w:t>МФЦ</w:t>
      </w:r>
      <w:r w:rsidR="00191753">
        <w:rPr>
          <w:rFonts w:eastAsiaTheme="minorHAnsi"/>
          <w:sz w:val="28"/>
          <w:szCs w:val="28"/>
          <w:lang w:eastAsia="en-US"/>
        </w:rPr>
        <w:t>»</w:t>
      </w:r>
      <w:r w:rsidRPr="00FB347A">
        <w:rPr>
          <w:rFonts w:eastAsiaTheme="minorHAnsi"/>
          <w:sz w:val="28"/>
          <w:szCs w:val="28"/>
          <w:lang w:eastAsia="en-US"/>
        </w:rPr>
        <w:t xml:space="preserve">, в организации, предусмотренные </w:t>
      </w:r>
      <w:hyperlink r:id="rId44" w:history="1">
        <w:r w:rsidRPr="00FB347A">
          <w:rPr>
            <w:rFonts w:eastAsiaTheme="minorHAnsi"/>
            <w:sz w:val="28"/>
            <w:szCs w:val="28"/>
            <w:lang w:eastAsia="en-US"/>
          </w:rPr>
          <w:t>частью 1.1 статьи 16</w:t>
        </w:r>
      </w:hyperlink>
      <w:r w:rsidRPr="00FB347A">
        <w:rPr>
          <w:rFonts w:eastAsiaTheme="minorHAnsi"/>
          <w:sz w:val="28"/>
          <w:szCs w:val="28"/>
          <w:lang w:eastAsia="en-US"/>
        </w:rPr>
        <w:t xml:space="preserve"> Федерального закона </w:t>
      </w:r>
      <w:r w:rsidR="00191753">
        <w:rPr>
          <w:rFonts w:eastAsiaTheme="minorHAnsi"/>
          <w:sz w:val="28"/>
          <w:szCs w:val="28"/>
          <w:lang w:eastAsia="en-US"/>
        </w:rPr>
        <w:t>№</w:t>
      </w:r>
      <w:r w:rsidRPr="00FB347A">
        <w:rPr>
          <w:rFonts w:eastAsiaTheme="minorHAnsi"/>
          <w:sz w:val="28"/>
          <w:szCs w:val="28"/>
          <w:lang w:eastAsia="en-US"/>
        </w:rPr>
        <w:t xml:space="preserve">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района в городе Твери (Заволжского, Московского, Пролетарского, Центрального), ГАУ </w:t>
      </w:r>
      <w:r w:rsidR="00191753">
        <w:rPr>
          <w:rFonts w:eastAsiaTheme="minorHAnsi"/>
          <w:sz w:val="28"/>
          <w:szCs w:val="28"/>
          <w:lang w:eastAsia="en-US"/>
        </w:rPr>
        <w:t>«</w:t>
      </w:r>
      <w:r w:rsidRPr="00FB347A">
        <w:rPr>
          <w:rFonts w:eastAsiaTheme="minorHAnsi"/>
          <w:sz w:val="28"/>
          <w:szCs w:val="28"/>
          <w:lang w:eastAsia="en-US"/>
        </w:rPr>
        <w:t>МФЦ</w:t>
      </w:r>
      <w:r w:rsidR="00191753">
        <w:rPr>
          <w:rFonts w:eastAsiaTheme="minorHAnsi"/>
          <w:sz w:val="28"/>
          <w:szCs w:val="28"/>
          <w:lang w:eastAsia="en-US"/>
        </w:rPr>
        <w:t>»</w:t>
      </w:r>
      <w:r w:rsidRPr="00FB347A">
        <w:rPr>
          <w:rFonts w:eastAsiaTheme="minorHAnsi"/>
          <w:sz w:val="28"/>
          <w:szCs w:val="28"/>
          <w:lang w:eastAsia="en-US"/>
        </w:rPr>
        <w:t xml:space="preserve">, организаций, предусмотренных </w:t>
      </w:r>
      <w:hyperlink r:id="rId45" w:history="1">
        <w:r w:rsidRPr="00FB347A">
          <w:rPr>
            <w:rFonts w:eastAsiaTheme="minorHAnsi"/>
            <w:sz w:val="28"/>
            <w:szCs w:val="28"/>
            <w:lang w:eastAsia="en-US"/>
          </w:rPr>
          <w:t>частью 1.1 статьи 16</w:t>
        </w:r>
      </w:hyperlink>
      <w:r w:rsidRPr="00FB347A">
        <w:rPr>
          <w:rFonts w:eastAsiaTheme="minorHAnsi"/>
          <w:sz w:val="28"/>
          <w:szCs w:val="28"/>
          <w:lang w:eastAsia="en-US"/>
        </w:rPr>
        <w:t xml:space="preserve"> Федерального закона </w:t>
      </w:r>
      <w:r w:rsidR="00191753">
        <w:rPr>
          <w:rFonts w:eastAsiaTheme="minorHAnsi"/>
          <w:sz w:val="28"/>
          <w:szCs w:val="28"/>
          <w:lang w:eastAsia="en-US"/>
        </w:rPr>
        <w:t>№</w:t>
      </w:r>
      <w:r w:rsidRPr="00FB347A">
        <w:rPr>
          <w:rFonts w:eastAsiaTheme="minorHAnsi"/>
          <w:sz w:val="28"/>
          <w:szCs w:val="28"/>
          <w:lang w:eastAsia="en-US"/>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bookmarkStart w:id="2" w:name="Par51"/>
      <w:bookmarkEnd w:id="2"/>
      <w:r w:rsidRPr="00FB347A">
        <w:rPr>
          <w:rFonts w:eastAsiaTheme="minorHAnsi"/>
          <w:sz w:val="28"/>
          <w:szCs w:val="28"/>
          <w:lang w:eastAsia="en-US"/>
        </w:rPr>
        <w:t>5.8. По результатам рассмотрения жалобы принимается одно из следующих решений:</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2) в удовлетворении жалобы отказывается.</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bookmarkStart w:id="3" w:name="Par54"/>
      <w:bookmarkEnd w:id="3"/>
      <w:r w:rsidRPr="00FB347A">
        <w:rPr>
          <w:rFonts w:eastAsiaTheme="minorHAnsi"/>
          <w:sz w:val="28"/>
          <w:szCs w:val="28"/>
          <w:lang w:eastAsia="en-US"/>
        </w:rPr>
        <w:t xml:space="preserve">5.9. Не позднее дня, следующего за днем принятия решения, указанного в </w:t>
      </w:r>
      <w:r w:rsidR="00491CFE">
        <w:rPr>
          <w:rFonts w:eastAsiaTheme="minorHAnsi"/>
          <w:sz w:val="28"/>
          <w:szCs w:val="28"/>
          <w:lang w:eastAsia="en-US"/>
        </w:rPr>
        <w:t>п</w:t>
      </w:r>
      <w:r w:rsidR="00D3259F">
        <w:rPr>
          <w:rFonts w:eastAsiaTheme="minorHAnsi"/>
          <w:sz w:val="28"/>
          <w:szCs w:val="28"/>
          <w:lang w:eastAsia="en-US"/>
        </w:rPr>
        <w:t>одразделе</w:t>
      </w:r>
      <w:r w:rsidR="00491CFE">
        <w:rPr>
          <w:rFonts w:eastAsiaTheme="minorHAnsi"/>
          <w:sz w:val="28"/>
          <w:szCs w:val="28"/>
          <w:lang w:eastAsia="en-US"/>
        </w:rPr>
        <w:t xml:space="preserve"> 5.8 </w:t>
      </w:r>
      <w:r w:rsidRPr="00FB347A">
        <w:rPr>
          <w:rFonts w:eastAsiaTheme="minorHAnsi"/>
          <w:sz w:val="28"/>
          <w:szCs w:val="28"/>
          <w:lang w:eastAsia="en-US"/>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5.10. В случае признания жалобы подлежащей удовлетворению в ответе заявителю, указанном в </w:t>
      </w:r>
      <w:r w:rsidR="00491CFE">
        <w:rPr>
          <w:rFonts w:eastAsiaTheme="minorHAnsi"/>
          <w:sz w:val="28"/>
          <w:szCs w:val="28"/>
          <w:lang w:eastAsia="en-US"/>
        </w:rPr>
        <w:t>п</w:t>
      </w:r>
      <w:r w:rsidR="00D3259F">
        <w:rPr>
          <w:rFonts w:eastAsiaTheme="minorHAnsi"/>
          <w:sz w:val="28"/>
          <w:szCs w:val="28"/>
          <w:lang w:eastAsia="en-US"/>
        </w:rPr>
        <w:t xml:space="preserve">одразделе </w:t>
      </w:r>
      <w:r w:rsidRPr="00FB347A">
        <w:rPr>
          <w:rFonts w:eastAsiaTheme="minorHAnsi"/>
          <w:sz w:val="28"/>
          <w:szCs w:val="28"/>
          <w:lang w:eastAsia="en-US"/>
        </w:rPr>
        <w:t xml:space="preserve">5.9 настоящего административного регламента, дается информация о действиях, осуществляемых администрацией района в городе Твери (Заволжского, Московского, Пролетарского, Центрального), ГАУ </w:t>
      </w:r>
      <w:r w:rsidR="00D2751B">
        <w:rPr>
          <w:rFonts w:eastAsiaTheme="minorHAnsi"/>
          <w:sz w:val="28"/>
          <w:szCs w:val="28"/>
          <w:lang w:eastAsia="en-US"/>
        </w:rPr>
        <w:t>«</w:t>
      </w:r>
      <w:r w:rsidRPr="00FB347A">
        <w:rPr>
          <w:rFonts w:eastAsiaTheme="minorHAnsi"/>
          <w:sz w:val="28"/>
          <w:szCs w:val="28"/>
          <w:lang w:eastAsia="en-US"/>
        </w:rPr>
        <w:t>МФЦ</w:t>
      </w:r>
      <w:r w:rsidR="00D2751B">
        <w:rPr>
          <w:rFonts w:eastAsiaTheme="minorHAnsi"/>
          <w:sz w:val="28"/>
          <w:szCs w:val="28"/>
          <w:lang w:eastAsia="en-US"/>
        </w:rPr>
        <w:t>»</w:t>
      </w:r>
      <w:r w:rsidRPr="00FB347A">
        <w:rPr>
          <w:rFonts w:eastAsiaTheme="minorHAnsi"/>
          <w:sz w:val="28"/>
          <w:szCs w:val="28"/>
          <w:lang w:eastAsia="en-US"/>
        </w:rPr>
        <w:t xml:space="preserve"> либо организацией, предусмотренной </w:t>
      </w:r>
      <w:hyperlink r:id="rId46" w:history="1">
        <w:r w:rsidRPr="00FB347A">
          <w:rPr>
            <w:rFonts w:eastAsiaTheme="minorHAnsi"/>
            <w:sz w:val="28"/>
            <w:szCs w:val="28"/>
            <w:lang w:eastAsia="en-US"/>
          </w:rPr>
          <w:t>частью 1.1 статьи 16</w:t>
        </w:r>
      </w:hyperlink>
      <w:r w:rsidRPr="00FB347A">
        <w:rPr>
          <w:rFonts w:eastAsiaTheme="minorHAnsi"/>
          <w:sz w:val="28"/>
          <w:szCs w:val="28"/>
          <w:lang w:eastAsia="en-US"/>
        </w:rPr>
        <w:t xml:space="preserve"> Федерального закона </w:t>
      </w:r>
      <w:r w:rsidR="00D2751B">
        <w:rPr>
          <w:rFonts w:eastAsiaTheme="minorHAnsi"/>
          <w:sz w:val="28"/>
          <w:szCs w:val="28"/>
          <w:lang w:eastAsia="en-US"/>
        </w:rPr>
        <w:t>№</w:t>
      </w:r>
      <w:r w:rsidRPr="00FB347A">
        <w:rPr>
          <w:rFonts w:eastAsiaTheme="minorHAnsi"/>
          <w:sz w:val="28"/>
          <w:szCs w:val="28"/>
          <w:lang w:eastAsia="en-US"/>
        </w:rPr>
        <w:t xml:space="preserve"> 210-ФЗ, для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5.11. В случае признания жалобы не подлежащей удовлетворению в ответе заявителю, указанном в </w:t>
      </w:r>
      <w:hyperlink w:anchor="Par54" w:history="1">
        <w:r w:rsidR="00491CFE">
          <w:rPr>
            <w:rFonts w:eastAsiaTheme="minorHAnsi"/>
            <w:sz w:val="28"/>
            <w:szCs w:val="28"/>
            <w:lang w:eastAsia="en-US"/>
          </w:rPr>
          <w:t>п</w:t>
        </w:r>
        <w:r w:rsidR="00D3259F">
          <w:rPr>
            <w:rFonts w:eastAsiaTheme="minorHAnsi"/>
            <w:sz w:val="28"/>
            <w:szCs w:val="28"/>
            <w:lang w:eastAsia="en-US"/>
          </w:rPr>
          <w:t>одразделе</w:t>
        </w:r>
        <w:r w:rsidR="00491CFE">
          <w:rPr>
            <w:rFonts w:eastAsiaTheme="minorHAnsi"/>
            <w:sz w:val="28"/>
            <w:szCs w:val="28"/>
            <w:lang w:eastAsia="en-US"/>
          </w:rPr>
          <w:t xml:space="preserve"> </w:t>
        </w:r>
        <w:r w:rsidRPr="00FB347A">
          <w:rPr>
            <w:rFonts w:eastAsiaTheme="minorHAnsi"/>
            <w:sz w:val="28"/>
            <w:szCs w:val="28"/>
            <w:lang w:eastAsia="en-US"/>
          </w:rPr>
          <w:t>5.9</w:t>
        </w:r>
      </w:hyperlink>
      <w:r w:rsidRPr="00FB347A">
        <w:rPr>
          <w:rFonts w:eastAsiaTheme="minorHAnsi"/>
          <w:sz w:val="28"/>
          <w:szCs w:val="28"/>
          <w:lang w:eastAsia="en-US"/>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sidR="00491CFE">
        <w:rPr>
          <w:rFonts w:eastAsiaTheme="minorHAnsi"/>
          <w:sz w:val="28"/>
          <w:szCs w:val="28"/>
          <w:lang w:eastAsia="en-US"/>
        </w:rPr>
        <w:t>п</w:t>
      </w:r>
      <w:r w:rsidR="00D3259F">
        <w:rPr>
          <w:rFonts w:eastAsiaTheme="minorHAnsi"/>
          <w:sz w:val="28"/>
          <w:szCs w:val="28"/>
          <w:lang w:eastAsia="en-US"/>
        </w:rPr>
        <w:t>одразделом</w:t>
      </w:r>
      <w:r w:rsidR="00491CFE">
        <w:rPr>
          <w:rFonts w:eastAsiaTheme="minorHAnsi"/>
          <w:sz w:val="28"/>
          <w:szCs w:val="28"/>
          <w:lang w:eastAsia="en-US"/>
        </w:rPr>
        <w:t xml:space="preserve"> 5.3 </w:t>
      </w:r>
      <w:r w:rsidRPr="00FB347A">
        <w:rPr>
          <w:rFonts w:eastAsiaTheme="minorHAnsi"/>
          <w:sz w:val="28"/>
          <w:szCs w:val="28"/>
          <w:lang w:eastAsia="en-US"/>
        </w:rPr>
        <w:t>настоящего административного регламента, незамедлительно направляют имеющиеся материалы в органы прокуратуры.</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5.13. Администрация района в городе Твери (Заволжского, Московского, Пролетарского, Центрального) отказывает в рассмотрении жалобы в следующих случаях:</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а) наличие вступившего в законную силу решения суда по жалобе о том же предмете и по тем же основаниям;</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в) наличие решения по жалобе, принятого ранее в отношении того же заявителя и по тому же предмету жалобы.</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5.14. Администрация района в городе Твери (Заволжского, Московского, Пролетарского, Центрального) вправе оставить жалобу без ответа по существу поставленных в ней вопросов в следующих случаях:</w:t>
      </w:r>
    </w:p>
    <w:p w:rsidR="00867E14" w:rsidRPr="00FB347A"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867E14" w:rsidRDefault="00867E14" w:rsidP="00FB347A">
      <w:pPr>
        <w:autoSpaceDE w:val="0"/>
        <w:autoSpaceDN w:val="0"/>
        <w:adjustRightInd w:val="0"/>
        <w:spacing w:before="280"/>
        <w:ind w:firstLine="540"/>
        <w:contextualSpacing/>
        <w:jc w:val="both"/>
        <w:rPr>
          <w:rFonts w:eastAsiaTheme="minorHAnsi"/>
          <w:sz w:val="28"/>
          <w:szCs w:val="28"/>
          <w:lang w:eastAsia="en-US"/>
        </w:rPr>
      </w:pPr>
      <w:r w:rsidRPr="00FB347A">
        <w:rPr>
          <w:rFonts w:eastAsiaTheme="minorHAnsi"/>
          <w:sz w:val="28"/>
          <w:szCs w:val="28"/>
          <w:lang w:eastAsia="en-US"/>
        </w:rPr>
        <w:t>б)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r w:rsidR="00D2751B">
        <w:rPr>
          <w:rFonts w:eastAsiaTheme="minorHAnsi"/>
          <w:sz w:val="28"/>
          <w:szCs w:val="28"/>
          <w:lang w:eastAsia="en-US"/>
        </w:rPr>
        <w:t>».</w:t>
      </w:r>
    </w:p>
    <w:p w:rsidR="00D2751B" w:rsidRDefault="00D2751B" w:rsidP="00FB347A">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1.</w:t>
      </w:r>
      <w:r w:rsidR="00491CFE">
        <w:rPr>
          <w:rFonts w:eastAsiaTheme="minorHAnsi"/>
          <w:sz w:val="28"/>
          <w:szCs w:val="28"/>
          <w:lang w:eastAsia="en-US"/>
        </w:rPr>
        <w:t>6</w:t>
      </w:r>
      <w:r>
        <w:rPr>
          <w:rFonts w:eastAsiaTheme="minorHAnsi"/>
          <w:sz w:val="28"/>
          <w:szCs w:val="28"/>
          <w:lang w:eastAsia="en-US"/>
        </w:rPr>
        <w:t>. Приложение к Административному регламенту изложить в новой редакции</w:t>
      </w:r>
      <w:r w:rsidR="009A06D6">
        <w:rPr>
          <w:rFonts w:eastAsiaTheme="minorHAnsi"/>
          <w:sz w:val="28"/>
          <w:szCs w:val="28"/>
          <w:lang w:eastAsia="en-US"/>
        </w:rPr>
        <w:t xml:space="preserve"> (прил</w:t>
      </w:r>
      <w:r w:rsidR="00491CFE">
        <w:rPr>
          <w:rFonts w:eastAsiaTheme="minorHAnsi"/>
          <w:sz w:val="28"/>
          <w:szCs w:val="28"/>
          <w:lang w:eastAsia="en-US"/>
        </w:rPr>
        <w:t>ожение</w:t>
      </w:r>
      <w:r w:rsidR="009A06D6">
        <w:rPr>
          <w:rFonts w:eastAsiaTheme="minorHAnsi"/>
          <w:sz w:val="28"/>
          <w:szCs w:val="28"/>
          <w:lang w:eastAsia="en-US"/>
        </w:rPr>
        <w:t>).</w:t>
      </w:r>
    </w:p>
    <w:p w:rsidR="009A06D6" w:rsidRDefault="009A06D6" w:rsidP="00BE709C">
      <w:pPr>
        <w:ind w:firstLine="567"/>
        <w:jc w:val="both"/>
        <w:rPr>
          <w:rFonts w:eastAsia="Calibri"/>
          <w:sz w:val="28"/>
          <w:szCs w:val="28"/>
        </w:rPr>
      </w:pPr>
      <w:r w:rsidRPr="00870751">
        <w:rPr>
          <w:rFonts w:eastAsia="Calibri"/>
          <w:sz w:val="28"/>
          <w:szCs w:val="28"/>
        </w:rPr>
        <w:t>2. Настоящее постановление вступает в силу со дня официального опубликования.</w:t>
      </w:r>
    </w:p>
    <w:p w:rsidR="009A06D6" w:rsidRDefault="009A06D6" w:rsidP="009A06D6">
      <w:pPr>
        <w:ind w:firstLine="708"/>
        <w:jc w:val="both"/>
        <w:rPr>
          <w:rFonts w:eastAsia="Calibri"/>
          <w:sz w:val="28"/>
          <w:szCs w:val="28"/>
        </w:rPr>
      </w:pPr>
    </w:p>
    <w:p w:rsidR="009A06D6" w:rsidRPr="00870751" w:rsidRDefault="009A06D6" w:rsidP="009A06D6">
      <w:pPr>
        <w:ind w:firstLine="708"/>
        <w:jc w:val="both"/>
        <w:rPr>
          <w:rFonts w:eastAsia="Calibri"/>
          <w:sz w:val="28"/>
          <w:szCs w:val="28"/>
        </w:rPr>
      </w:pPr>
    </w:p>
    <w:p w:rsidR="00E85A94" w:rsidRDefault="009A06D6" w:rsidP="00CD5AAF">
      <w:pPr>
        <w:jc w:val="both"/>
        <w:rPr>
          <w:rFonts w:eastAsia="Calibri"/>
        </w:rPr>
      </w:pPr>
      <w:r w:rsidRPr="00870751">
        <w:rPr>
          <w:rFonts w:eastAsia="Calibri"/>
          <w:sz w:val="28"/>
          <w:szCs w:val="28"/>
        </w:rPr>
        <w:t xml:space="preserve">Глава города Твери                                                                          </w:t>
      </w:r>
      <w:r>
        <w:rPr>
          <w:rFonts w:eastAsia="Calibri"/>
          <w:sz w:val="28"/>
          <w:szCs w:val="28"/>
        </w:rPr>
        <w:t xml:space="preserve"> </w:t>
      </w:r>
      <w:r w:rsidRPr="00870751">
        <w:rPr>
          <w:rFonts w:eastAsia="Calibri"/>
          <w:sz w:val="28"/>
          <w:szCs w:val="28"/>
        </w:rPr>
        <w:t>А.В. Огоньков</w:t>
      </w:r>
    </w:p>
    <w:sectPr w:rsidR="00E85A94" w:rsidSect="00E85A94">
      <w:headerReference w:type="default" r:id="rId47"/>
      <w:pgSz w:w="11906" w:h="16838" w:code="9"/>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52A" w:rsidRDefault="0072452A" w:rsidP="006E2590">
      <w:r>
        <w:separator/>
      </w:r>
    </w:p>
  </w:endnote>
  <w:endnote w:type="continuationSeparator" w:id="0">
    <w:p w:rsidR="0072452A" w:rsidRDefault="0072452A" w:rsidP="006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52A" w:rsidRDefault="0072452A" w:rsidP="006E2590">
      <w:r>
        <w:separator/>
      </w:r>
    </w:p>
  </w:footnote>
  <w:footnote w:type="continuationSeparator" w:id="0">
    <w:p w:rsidR="0072452A" w:rsidRDefault="0072452A" w:rsidP="006E2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60230"/>
      <w:docPartObj>
        <w:docPartGallery w:val="Page Numbers (Top of Page)"/>
        <w:docPartUnique/>
      </w:docPartObj>
    </w:sdtPr>
    <w:sdtEndPr/>
    <w:sdtContent>
      <w:p w:rsidR="00E85A94" w:rsidRDefault="00E85A94">
        <w:pPr>
          <w:pStyle w:val="a8"/>
          <w:jc w:val="center"/>
        </w:pPr>
        <w:r>
          <w:fldChar w:fldCharType="begin"/>
        </w:r>
        <w:r>
          <w:instrText>PAGE   \* MERGEFORMAT</w:instrText>
        </w:r>
        <w:r>
          <w:fldChar w:fldCharType="separate"/>
        </w:r>
        <w:r w:rsidR="001D5285">
          <w:rPr>
            <w:noProof/>
          </w:rPr>
          <w:t>14</w:t>
        </w:r>
        <w:r>
          <w:fldChar w:fldCharType="end"/>
        </w:r>
      </w:p>
    </w:sdtContent>
  </w:sdt>
  <w:p w:rsidR="006E2590" w:rsidRDefault="006E259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33"/>
    <w:rsid w:val="00006E4B"/>
    <w:rsid w:val="00033281"/>
    <w:rsid w:val="000523F8"/>
    <w:rsid w:val="000533C4"/>
    <w:rsid w:val="00065284"/>
    <w:rsid w:val="00072954"/>
    <w:rsid w:val="0008747C"/>
    <w:rsid w:val="00097FDB"/>
    <w:rsid w:val="000B2CF1"/>
    <w:rsid w:val="000B3790"/>
    <w:rsid w:val="000D1498"/>
    <w:rsid w:val="001020C2"/>
    <w:rsid w:val="00106DFC"/>
    <w:rsid w:val="00122076"/>
    <w:rsid w:val="00170829"/>
    <w:rsid w:val="00173F00"/>
    <w:rsid w:val="00191753"/>
    <w:rsid w:val="001B0069"/>
    <w:rsid w:val="001B71F2"/>
    <w:rsid w:val="001D11E3"/>
    <w:rsid w:val="001D5285"/>
    <w:rsid w:val="001F25CE"/>
    <w:rsid w:val="002007AE"/>
    <w:rsid w:val="002B3C04"/>
    <w:rsid w:val="002B55F1"/>
    <w:rsid w:val="002D338D"/>
    <w:rsid w:val="002D7AE6"/>
    <w:rsid w:val="003409F9"/>
    <w:rsid w:val="003628D6"/>
    <w:rsid w:val="003848E7"/>
    <w:rsid w:val="00386A43"/>
    <w:rsid w:val="003B65B5"/>
    <w:rsid w:val="003C108A"/>
    <w:rsid w:val="003C1EB3"/>
    <w:rsid w:val="003C7800"/>
    <w:rsid w:val="003E2133"/>
    <w:rsid w:val="003F3FC4"/>
    <w:rsid w:val="00422556"/>
    <w:rsid w:val="004348EE"/>
    <w:rsid w:val="004565DC"/>
    <w:rsid w:val="00463A97"/>
    <w:rsid w:val="00465BAA"/>
    <w:rsid w:val="00491CFE"/>
    <w:rsid w:val="004D0390"/>
    <w:rsid w:val="0050442C"/>
    <w:rsid w:val="005148A6"/>
    <w:rsid w:val="00547D0D"/>
    <w:rsid w:val="005632D0"/>
    <w:rsid w:val="00584A15"/>
    <w:rsid w:val="00593CC1"/>
    <w:rsid w:val="005A6F37"/>
    <w:rsid w:val="005B4E62"/>
    <w:rsid w:val="005C258A"/>
    <w:rsid w:val="005E7F6B"/>
    <w:rsid w:val="005F5366"/>
    <w:rsid w:val="0062277C"/>
    <w:rsid w:val="006426DE"/>
    <w:rsid w:val="00650924"/>
    <w:rsid w:val="0067791B"/>
    <w:rsid w:val="006A1719"/>
    <w:rsid w:val="006B425A"/>
    <w:rsid w:val="006C4B68"/>
    <w:rsid w:val="006D3F0D"/>
    <w:rsid w:val="006D4CCB"/>
    <w:rsid w:val="006E2590"/>
    <w:rsid w:val="006F29C0"/>
    <w:rsid w:val="006F321E"/>
    <w:rsid w:val="0072452A"/>
    <w:rsid w:val="007347D7"/>
    <w:rsid w:val="00744CD6"/>
    <w:rsid w:val="00764B75"/>
    <w:rsid w:val="007944FF"/>
    <w:rsid w:val="007B1905"/>
    <w:rsid w:val="007B1E98"/>
    <w:rsid w:val="007C6F6D"/>
    <w:rsid w:val="007D21A3"/>
    <w:rsid w:val="00815E00"/>
    <w:rsid w:val="00825858"/>
    <w:rsid w:val="008450C6"/>
    <w:rsid w:val="00867E14"/>
    <w:rsid w:val="0087519D"/>
    <w:rsid w:val="0088036D"/>
    <w:rsid w:val="0088123F"/>
    <w:rsid w:val="008B64CB"/>
    <w:rsid w:val="008C0FDB"/>
    <w:rsid w:val="009244FD"/>
    <w:rsid w:val="00933893"/>
    <w:rsid w:val="00972A45"/>
    <w:rsid w:val="00976CBD"/>
    <w:rsid w:val="009907A5"/>
    <w:rsid w:val="009951CE"/>
    <w:rsid w:val="009A06D6"/>
    <w:rsid w:val="009C0BC8"/>
    <w:rsid w:val="009C7C10"/>
    <w:rsid w:val="009C7E2D"/>
    <w:rsid w:val="009E3896"/>
    <w:rsid w:val="00A14591"/>
    <w:rsid w:val="00A517D8"/>
    <w:rsid w:val="00A90A28"/>
    <w:rsid w:val="00AC48D8"/>
    <w:rsid w:val="00AD6684"/>
    <w:rsid w:val="00AE17F5"/>
    <w:rsid w:val="00AE2B05"/>
    <w:rsid w:val="00AE5CF1"/>
    <w:rsid w:val="00B13571"/>
    <w:rsid w:val="00B96146"/>
    <w:rsid w:val="00B9725E"/>
    <w:rsid w:val="00BC662D"/>
    <w:rsid w:val="00BE3383"/>
    <w:rsid w:val="00BE709C"/>
    <w:rsid w:val="00BF2EE3"/>
    <w:rsid w:val="00C1735B"/>
    <w:rsid w:val="00C22638"/>
    <w:rsid w:val="00C27F79"/>
    <w:rsid w:val="00C41D03"/>
    <w:rsid w:val="00CB7018"/>
    <w:rsid w:val="00CC2FAB"/>
    <w:rsid w:val="00CC5E64"/>
    <w:rsid w:val="00CD5AAF"/>
    <w:rsid w:val="00D01A8A"/>
    <w:rsid w:val="00D13BF0"/>
    <w:rsid w:val="00D2751B"/>
    <w:rsid w:val="00D3259F"/>
    <w:rsid w:val="00D47B09"/>
    <w:rsid w:val="00D54925"/>
    <w:rsid w:val="00D625D8"/>
    <w:rsid w:val="00DB1A02"/>
    <w:rsid w:val="00DC4759"/>
    <w:rsid w:val="00E514C5"/>
    <w:rsid w:val="00E519C7"/>
    <w:rsid w:val="00E85A94"/>
    <w:rsid w:val="00E9040C"/>
    <w:rsid w:val="00E954A0"/>
    <w:rsid w:val="00EE32D7"/>
    <w:rsid w:val="00EF1813"/>
    <w:rsid w:val="00EF40F4"/>
    <w:rsid w:val="00EF5BF6"/>
    <w:rsid w:val="00F406CA"/>
    <w:rsid w:val="00F73628"/>
    <w:rsid w:val="00FA6A5B"/>
    <w:rsid w:val="00FB347A"/>
    <w:rsid w:val="00FC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1A9BCDA-74DB-482D-AB51-5FBAA61E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1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E2133"/>
    <w:pPr>
      <w:keepNext/>
      <w:jc w:val="center"/>
      <w:outlineLvl w:val="0"/>
    </w:pPr>
    <w:rPr>
      <w:b/>
      <w:bCs/>
      <w:sz w:val="28"/>
    </w:rPr>
  </w:style>
  <w:style w:type="paragraph" w:styleId="2">
    <w:name w:val="heading 2"/>
    <w:basedOn w:val="a"/>
    <w:next w:val="a"/>
    <w:link w:val="20"/>
    <w:qFormat/>
    <w:rsid w:val="003E2133"/>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213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3E2133"/>
    <w:rPr>
      <w:rFonts w:ascii="Times New Roman" w:eastAsia="Times New Roman" w:hAnsi="Times New Roman" w:cs="Times New Roman"/>
      <w:sz w:val="28"/>
      <w:szCs w:val="24"/>
      <w:lang w:eastAsia="ru-RU"/>
    </w:rPr>
  </w:style>
  <w:style w:type="paragraph" w:styleId="a3">
    <w:name w:val="Body Text"/>
    <w:basedOn w:val="a"/>
    <w:link w:val="a4"/>
    <w:semiHidden/>
    <w:rsid w:val="003E2133"/>
    <w:pPr>
      <w:jc w:val="center"/>
    </w:pPr>
    <w:rPr>
      <w:sz w:val="28"/>
    </w:rPr>
  </w:style>
  <w:style w:type="character" w:customStyle="1" w:styleId="a4">
    <w:name w:val="Основной текст Знак"/>
    <w:basedOn w:val="a0"/>
    <w:link w:val="a3"/>
    <w:semiHidden/>
    <w:rsid w:val="003E2133"/>
    <w:rPr>
      <w:rFonts w:ascii="Times New Roman" w:eastAsia="Times New Roman" w:hAnsi="Times New Roman" w:cs="Times New Roman"/>
      <w:sz w:val="28"/>
      <w:szCs w:val="24"/>
      <w:lang w:eastAsia="ru-RU"/>
    </w:rPr>
  </w:style>
  <w:style w:type="paragraph" w:customStyle="1" w:styleId="ConsPlusNormal">
    <w:name w:val="ConsPlusNormal"/>
    <w:rsid w:val="003E2133"/>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D625D8"/>
    <w:rPr>
      <w:rFonts w:ascii="Tahoma" w:hAnsi="Tahoma" w:cs="Tahoma"/>
      <w:sz w:val="16"/>
      <w:szCs w:val="16"/>
    </w:rPr>
  </w:style>
  <w:style w:type="character" w:customStyle="1" w:styleId="a6">
    <w:name w:val="Текст выноски Знак"/>
    <w:basedOn w:val="a0"/>
    <w:link w:val="a5"/>
    <w:uiPriority w:val="99"/>
    <w:semiHidden/>
    <w:rsid w:val="00D625D8"/>
    <w:rPr>
      <w:rFonts w:ascii="Tahoma" w:eastAsia="Times New Roman" w:hAnsi="Tahoma" w:cs="Tahoma"/>
      <w:sz w:val="16"/>
      <w:szCs w:val="16"/>
      <w:lang w:eastAsia="ru-RU"/>
    </w:rPr>
  </w:style>
  <w:style w:type="character" w:styleId="a7">
    <w:name w:val="Hyperlink"/>
    <w:basedOn w:val="a0"/>
    <w:uiPriority w:val="99"/>
    <w:semiHidden/>
    <w:unhideWhenUsed/>
    <w:rsid w:val="001D11E3"/>
    <w:rPr>
      <w:color w:val="0000FF"/>
      <w:u w:val="single"/>
    </w:rPr>
  </w:style>
  <w:style w:type="paragraph" w:styleId="a8">
    <w:name w:val="header"/>
    <w:basedOn w:val="a"/>
    <w:link w:val="a9"/>
    <w:uiPriority w:val="99"/>
    <w:unhideWhenUsed/>
    <w:rsid w:val="006E2590"/>
    <w:pPr>
      <w:tabs>
        <w:tab w:val="center" w:pos="4677"/>
        <w:tab w:val="right" w:pos="9355"/>
      </w:tabs>
    </w:pPr>
  </w:style>
  <w:style w:type="character" w:customStyle="1" w:styleId="a9">
    <w:name w:val="Верхний колонтитул Знак"/>
    <w:basedOn w:val="a0"/>
    <w:link w:val="a8"/>
    <w:uiPriority w:val="99"/>
    <w:rsid w:val="006E259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E2590"/>
    <w:pPr>
      <w:tabs>
        <w:tab w:val="center" w:pos="4677"/>
        <w:tab w:val="right" w:pos="9355"/>
      </w:tabs>
    </w:pPr>
  </w:style>
  <w:style w:type="character" w:customStyle="1" w:styleId="ab">
    <w:name w:val="Нижний колонтитул Знак"/>
    <w:basedOn w:val="a0"/>
    <w:link w:val="aa"/>
    <w:uiPriority w:val="99"/>
    <w:rsid w:val="006E259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077A40BBAFBCD3387E9BFCA26C170C0B36D1526C2058D84E5A6887F9D9BF68FBFAA8E23E336B0410AE8D3602EB6D7F5FE22F9Q" TargetMode="External"/><Relationship Id="rId18" Type="http://schemas.openxmlformats.org/officeDocument/2006/relationships/hyperlink" Target="consultantplus://offline/ref=6B895263F1F526460B4E7225051D502CD2C0E33F940036D40092C8967ED8EB0E3A8B720E674B39C6DBBE3628E3A9822F94B0F2446850B47ECF0CD9n2i3O" TargetMode="External"/><Relationship Id="rId26" Type="http://schemas.openxmlformats.org/officeDocument/2006/relationships/hyperlink" Target="consultantplus://offline/ref=0D9E794DFE69B0E84471783E8B6BBBD54D3DB1B29400576B8C99FC270B7F4B91FDB4760E92F849C4F4A4A838111F1187DAD445F47127D9A9750063O1S6Q" TargetMode="External"/><Relationship Id="rId39" Type="http://schemas.openxmlformats.org/officeDocument/2006/relationships/hyperlink" Target="consultantplus://offline/ref=460FD4C14C481BC5311B34B8DE9ABC9F90011DDC517F6611139FEDFEB6A46C4AD4A43F3AB5D26F4F75C0F55303043621045CFCE25D7CB5E1ADpAM" TargetMode="External"/><Relationship Id="rId21" Type="http://schemas.openxmlformats.org/officeDocument/2006/relationships/hyperlink" Target="consultantplus://offline/ref=CFFFEFA05402A6ABF7349FDFB3915243CE8C8249EA6017973B13FF53C4D7AA9C3F0DE4286A3AF15F6A52C697BB7A7AB6C79FBBFE526D4894u738O" TargetMode="External"/><Relationship Id="rId34" Type="http://schemas.openxmlformats.org/officeDocument/2006/relationships/hyperlink" Target="consultantplus://offline/ref=460FD4C14C481BC5311B34B8DE9ABC9F90011DDC517F6611139FEDFEB6A46C4AD4A43F3AB5D26F4F73C0F55303043621045CFCE25D7CB5E1ADpAM" TargetMode="External"/><Relationship Id="rId42" Type="http://schemas.openxmlformats.org/officeDocument/2006/relationships/hyperlink" Target="consultantplus://offline/ref=460FD4C14C481BC5311B34B8DE9ABC9F90011DDC517F6611139FEDFEB6A46C4AD4A43F3AB5D26F4F75C0F55303043621045CFCE25D7CB5E1ADpAM" TargetMode="External"/><Relationship Id="rId47" Type="http://schemas.openxmlformats.org/officeDocument/2006/relationships/header" Target="header1.xml"/><Relationship Id="rId7" Type="http://schemas.openxmlformats.org/officeDocument/2006/relationships/hyperlink" Target="consultantplus://offline/ref=C66DEB563DBD0CF46CD17122CFCAABE38330C5C4962C81509F353D248E051FDBAEA223FCCFD8B69E7E5851B28240D056V8fDO" TargetMode="External"/><Relationship Id="rId2" Type="http://schemas.openxmlformats.org/officeDocument/2006/relationships/styles" Target="styles.xml"/><Relationship Id="rId16" Type="http://schemas.openxmlformats.org/officeDocument/2006/relationships/hyperlink" Target="consultantplus://offline/ref=B077A40BBAFBCD3387E9BFCA26C170C0B36D1526C2058D84E5A3887F9D9BF68FBFAA8E23E336B0410AE8D3602EB6D7F5FE22F9Q" TargetMode="External"/><Relationship Id="rId29" Type="http://schemas.openxmlformats.org/officeDocument/2006/relationships/hyperlink" Target="consultantplus://offline/ref=460FD4C14C481BC5311B34B8DE9ABC9F90011DDC517F6611139FEDFEB6A46C4AD4A43F39B4DA671E268FF40F46512521065CFFE041A7pFM" TargetMode="External"/><Relationship Id="rId11" Type="http://schemas.openxmlformats.org/officeDocument/2006/relationships/hyperlink" Target="consultantplus://offline/ref=648A299D1A0F5B9081D5C07304938C919432DF3FFA4E460E7446BEC48459DF9A9FE2F8AA8572E4CD9EA12F7B9401C5304534151AF756784B6A01BA6AxAdAP" TargetMode="External"/><Relationship Id="rId24" Type="http://schemas.openxmlformats.org/officeDocument/2006/relationships/hyperlink" Target="consultantplus://offline/ref=A0824C1AF8B37278A7BACFE1BFEE0EDE3DBBCA23DBCB7D5A87502C327343B33E27AE833055B64878A37B29946495DDFAEA7E7386DE7DkFnAO" TargetMode="External"/><Relationship Id="rId32" Type="http://schemas.openxmlformats.org/officeDocument/2006/relationships/hyperlink" Target="consultantplus://offline/ref=460FD4C14C481BC5311B34B8DE9ABC9F90011DDC517F6611139FEDFEB6A46C4AD4A43F3AB5D26F4F73C0F55303043621045CFCE25D7CB5E1ADpAM" TargetMode="External"/><Relationship Id="rId37" Type="http://schemas.openxmlformats.org/officeDocument/2006/relationships/hyperlink" Target="consultantplus://offline/ref=460FD4C14C481BC5311B34B8DE9ABC9F90011DDC517F6611139FEDFEB6A46C4AD4A43F3AB5D26F4F73C0F55303043621045CFCE25D7CB5E1ADpAM" TargetMode="External"/><Relationship Id="rId40" Type="http://schemas.openxmlformats.org/officeDocument/2006/relationships/hyperlink" Target="consultantplus://offline/ref=460FD4C14C481BC5311B34B8DE9ABC9F90011DDC517F6611139FEDFEB6A46C4AD4A43F3AB5D26F4F75C0F55303043621045CFCE25D7CB5E1ADpAM" TargetMode="External"/><Relationship Id="rId45" Type="http://schemas.openxmlformats.org/officeDocument/2006/relationships/hyperlink" Target="consultantplus://offline/ref=460FD4C14C481BC5311B34B8DE9ABC9F90011DDC517F6611139FEDFEB6A46C4AD4A43F3AB5D26F4F75C0F55303043621045CFCE25D7CB5E1ADpAM" TargetMode="External"/><Relationship Id="rId5" Type="http://schemas.openxmlformats.org/officeDocument/2006/relationships/footnotes" Target="footnotes.xml"/><Relationship Id="rId15" Type="http://schemas.openxmlformats.org/officeDocument/2006/relationships/hyperlink" Target="consultantplus://offline/ref=B077A40BBAFBCD3387E9BFCA26C170C0B36D1526C2058D83EAA1887F9D9BF68FBFAA8E23E336B0410AE8D3602EB6D7F5FE22F9Q" TargetMode="External"/><Relationship Id="rId23" Type="http://schemas.openxmlformats.org/officeDocument/2006/relationships/hyperlink" Target="consultantplus://offline/ref=CFFFEFA05402A6ABF7349FDFB3915243CE8C8249EA6017973B13FF53C4D7AA9C3F0DE4286A3AF25F6E52C697BB7A7AB6C79FBBFE526D4894u738O" TargetMode="External"/><Relationship Id="rId28" Type="http://schemas.openxmlformats.org/officeDocument/2006/relationships/hyperlink" Target="consultantplus://offline/ref=460FD4C14C481BC5311B34B8DE9ABC9F90011DDC517F6611139FEDFEB6A46C4AD4A43F3AB5D26F4F75C0F55303043621045CFCE25D7CB5E1ADpAM" TargetMode="External"/><Relationship Id="rId36" Type="http://schemas.openxmlformats.org/officeDocument/2006/relationships/hyperlink" Target="consultantplus://offline/ref=460FD4C14C481BC5311B34B8DE9ABC9F90011DDC517F6611139FEDFEB6A46C4AD4A43F39BCD2671E268FF40F46512521065CFFE041A7pFM" TargetMode="External"/><Relationship Id="rId49" Type="http://schemas.openxmlformats.org/officeDocument/2006/relationships/theme" Target="theme/theme1.xml"/><Relationship Id="rId10" Type="http://schemas.openxmlformats.org/officeDocument/2006/relationships/hyperlink" Target="consultantplus://offline/ref=648A299D1A0F5B9081D5C07304938C919432DF3FFA4E460E7446BEC48459DF9A9FE2F8AA8572E4CD9EA12F7E9801C5304534151AF756784B6A01BA6AxAdAP" TargetMode="External"/><Relationship Id="rId19" Type="http://schemas.openxmlformats.org/officeDocument/2006/relationships/hyperlink" Target="consultantplus://offline/ref=CFFFEFA05402A6ABF7349FDFB3915243CE8C8249EA6017973B13FF53C4D7AA9C3F0DE4286A3AF15B6C52C697BB7A7AB6C79FBBFE526D4894u738O" TargetMode="External"/><Relationship Id="rId31" Type="http://schemas.openxmlformats.org/officeDocument/2006/relationships/hyperlink" Target="consultantplus://offline/ref=460FD4C14C481BC5311B34B8DE9ABC9F90011DDC517F6611139FEDFEB6A46C4AD4A43F3AB5D26F4F73C0F55303043621045CFCE25D7CB5E1ADpAM" TargetMode="External"/><Relationship Id="rId44" Type="http://schemas.openxmlformats.org/officeDocument/2006/relationships/hyperlink" Target="consultantplus://offline/ref=460FD4C14C481BC5311B34B8DE9ABC9F90011DDC517F6611139FEDFEB6A46C4AD4A43F3AB5D26F4F75C0F55303043621045CFCE25D7CB5E1ADpAM" TargetMode="External"/><Relationship Id="rId4" Type="http://schemas.openxmlformats.org/officeDocument/2006/relationships/webSettings" Target="webSettings.xml"/><Relationship Id="rId9" Type="http://schemas.openxmlformats.org/officeDocument/2006/relationships/hyperlink" Target="consultantplus://offline/ref=648A299D1A0F5B9081D5C07304938C919432DF3FFA4E460E7446BEC48459DF9A9FE2F8AA8572E4CD9EA12F7E9801C5304534151AF756784B6A01BA6AxAdAP" TargetMode="External"/><Relationship Id="rId14" Type="http://schemas.openxmlformats.org/officeDocument/2006/relationships/hyperlink" Target="consultantplus://offline/ref=B077A40BBAFBCD3387E9BFCA26C170C0B36D1526C2058D84E5A7887F9D9BF68FBFAA8E23E336B0410AE8D3602EB6D7F5FE22F9Q" TargetMode="External"/><Relationship Id="rId22" Type="http://schemas.openxmlformats.org/officeDocument/2006/relationships/hyperlink" Target="consultantplus://offline/ref=CFFFEFA05402A6ABF7349FDFB3915243CE8C8249EA6017973B13FF53C4D7AA9C3F0DE4286A3AF25F6E52C697BB7A7AB6C79FBBFE526D4894u738O" TargetMode="External"/><Relationship Id="rId27" Type="http://schemas.openxmlformats.org/officeDocument/2006/relationships/hyperlink" Target="consultantplus://offline/ref=2EE3071C49CF6F6A12A2EE1C7709C71D986297A50727FC81B5241612A389412A202743030DDB6D2234395ED27645D40EDE80CD0EA1FE7667BC2FC8R4H6Q" TargetMode="External"/><Relationship Id="rId30" Type="http://schemas.openxmlformats.org/officeDocument/2006/relationships/hyperlink" Target="consultantplus://offline/ref=460FD4C14C481BC5311B34B8DE9ABC9F90011DDC517F6611139FEDFEB6A46C4AD4A43F39B1D6671E268FF40F46512521065CFFE041A7pFM" TargetMode="External"/><Relationship Id="rId35" Type="http://schemas.openxmlformats.org/officeDocument/2006/relationships/hyperlink" Target="consultantplus://offline/ref=460FD4C14C481BC5311B34B8DE9ABC9F90011DDC517F6611139FEDFEB6A46C4AD4A43F3AB5D26F4F73C0F55303043621045CFCE25D7CB5E1ADpAM" TargetMode="External"/><Relationship Id="rId43" Type="http://schemas.openxmlformats.org/officeDocument/2006/relationships/hyperlink" Target="consultantplus://offline/ref=460FD4C14C481BC5311B34B8DE9ABC9F90011DDC517F6611139FEDFEB6A46C4AD4A43F3AB5D26F4F75C0F55303043621045CFCE25D7CB5E1ADpAM" TargetMode="External"/><Relationship Id="rId48" Type="http://schemas.openxmlformats.org/officeDocument/2006/relationships/fontTable" Target="fontTable.xml"/><Relationship Id="rId8" Type="http://schemas.openxmlformats.org/officeDocument/2006/relationships/hyperlink" Target="consultantplus://offline/ref=6CA77B474FB648BCACEE854283D009A22231E1728D1B0E6A34B87CA10BD93409816B11555B6688E5B1200F804EAB3B14EFeBO" TargetMode="External"/><Relationship Id="rId3" Type="http://schemas.openxmlformats.org/officeDocument/2006/relationships/settings" Target="settings.xml"/><Relationship Id="rId12" Type="http://schemas.openxmlformats.org/officeDocument/2006/relationships/hyperlink" Target="consultantplus://offline/ref=E37806DE20A16FEC44CD15FA8A91DEE2ECE19807914C8E6E435B94FEAD33E102F1FB1F90024C503E6B98C5E872209D1E9EC67A364A52DA2AF00F76GF74P" TargetMode="External"/><Relationship Id="rId17" Type="http://schemas.openxmlformats.org/officeDocument/2006/relationships/hyperlink" Target="consultantplus://offline/ref=1D07A76E2DF804848FEB3C8833A4F688D993008E992E3D35462E163EB3803A1F568D3CE914942E10E858517F6D4C56E2CCBD831DEBACDDB8D5BA01ICzDJ" TargetMode="External"/><Relationship Id="rId25" Type="http://schemas.openxmlformats.org/officeDocument/2006/relationships/hyperlink" Target="consultantplus://offline/ref=2EE3071C49CF6F6A12A2EE1C7709C71D986297A50727FC81B5241612A389412A202743030DDB6D2234395ED27645D40EDE80CD0EA1FE7667BC2FC8R4H6Q" TargetMode="External"/><Relationship Id="rId33" Type="http://schemas.openxmlformats.org/officeDocument/2006/relationships/hyperlink" Target="consultantplus://offline/ref=460FD4C14C481BC5311B34B8DE9ABC9F90011DDC517F6611139FEDFEB6A46C4AD4A43F3AB5D26F4F75C0F55303043621045CFCE25D7CB5E1ADpAM" TargetMode="External"/><Relationship Id="rId38" Type="http://schemas.openxmlformats.org/officeDocument/2006/relationships/hyperlink" Target="consultantplus://offline/ref=460FD4C14C481BC5311B34B8DE9ABC9F90011DDC517F6611139FEDFEB6A46C4AD4A43F3AB5D26F4F75C0F55303043621045CFCE25D7CB5E1ADpAM" TargetMode="External"/><Relationship Id="rId46" Type="http://schemas.openxmlformats.org/officeDocument/2006/relationships/hyperlink" Target="consultantplus://offline/ref=460FD4C14C481BC5311B34B8DE9ABC9F90011DDC517F6611139FEDFEB6A46C4AD4A43F3AB5D26F4F75C0F55303043621045CFCE25D7CB5E1ADpAM" TargetMode="External"/><Relationship Id="rId20" Type="http://schemas.openxmlformats.org/officeDocument/2006/relationships/hyperlink" Target="consultantplus://offline/ref=CFFFEFA05402A6ABF7349FDFB3915243CE8C8249EA6017973B13FF53C4D7AA9C3F0DE42D6931A50B280C9FC6F63176B4D083BAFEu43DO" TargetMode="External"/><Relationship Id="rId41" Type="http://schemas.openxmlformats.org/officeDocument/2006/relationships/hyperlink" Target="consultantplus://offline/ref=460FD4C14C481BC5311B34B8DE9ABC9F90011DDC517F6611139FEDFEB6A46C4AD4A43F3AB5D26F4F75C0F55303043621045CFCE25D7CB5E1ADpAM"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7A238-4A3D-4D92-A53F-C2E8044D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6737</Words>
  <Characters>38402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Бандура</dc:creator>
  <cp:lastModifiedBy>Ким Екатерина Игоревна</cp:lastModifiedBy>
  <cp:revision>3</cp:revision>
  <cp:lastPrinted>2022-02-16T09:40:00Z</cp:lastPrinted>
  <dcterms:created xsi:type="dcterms:W3CDTF">2022-06-15T14:48:00Z</dcterms:created>
  <dcterms:modified xsi:type="dcterms:W3CDTF">2022-06-15T14:49:00Z</dcterms:modified>
</cp:coreProperties>
</file>